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666D4E" w14:textId="77777777" w:rsidR="0007405A" w:rsidRDefault="0007405A" w:rsidP="0007405A">
      <w:pPr>
        <w:widowControl w:val="0"/>
        <w:jc w:val="both"/>
        <w:rPr>
          <w:sz w:val="20"/>
        </w:rPr>
      </w:pPr>
    </w:p>
    <w:tbl>
      <w:tblPr>
        <w:tblW w:w="0" w:type="auto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9212"/>
      </w:tblGrid>
      <w:tr w:rsidR="0007405A" w14:paraId="3124E7CD" w14:textId="77777777" w:rsidTr="0007405A">
        <w:tc>
          <w:tcPr>
            <w:tcW w:w="9212" w:type="dxa"/>
            <w:tcBorders>
              <w:top w:val="nil"/>
              <w:left w:val="nil"/>
              <w:bottom w:val="nil"/>
              <w:right w:val="nil"/>
            </w:tcBorders>
          </w:tcPr>
          <w:p w14:paraId="2D7C03EE" w14:textId="447DD724" w:rsidR="0007405A" w:rsidRDefault="0007405A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Základní škola a Mateřská škola Chrášťany, okres Rakovník, Chrášťany 68, 270 01 Kněževes u Rakovníka</w:t>
            </w:r>
          </w:p>
          <w:p w14:paraId="09AF9CF4" w14:textId="77777777" w:rsidR="0007405A" w:rsidRDefault="0007405A">
            <w:pPr>
              <w:jc w:val="center"/>
              <w:rPr>
                <w:sz w:val="36"/>
                <w:szCs w:val="36"/>
              </w:rPr>
            </w:pPr>
          </w:p>
        </w:tc>
      </w:tr>
    </w:tbl>
    <w:p w14:paraId="6FDD6EEC" w14:textId="77777777" w:rsidR="0007405A" w:rsidRDefault="0007405A" w:rsidP="0007405A">
      <w:pPr>
        <w:jc w:val="center"/>
      </w:pPr>
    </w:p>
    <w:p w14:paraId="1CF55091" w14:textId="77777777" w:rsidR="0007405A" w:rsidRDefault="0007405A" w:rsidP="0007405A">
      <w:pPr>
        <w:jc w:val="center"/>
      </w:pPr>
    </w:p>
    <w:p w14:paraId="0A2095D5" w14:textId="77777777" w:rsidR="0007405A" w:rsidRDefault="0007405A" w:rsidP="0007405A"/>
    <w:p w14:paraId="1F20C6FA" w14:textId="0681A7FE" w:rsidR="0007405A" w:rsidRDefault="0007405A" w:rsidP="0007405A">
      <w:pPr>
        <w:pBdr>
          <w:top w:val="single" w:sz="18" w:space="1" w:color="auto"/>
          <w:left w:val="single" w:sz="18" w:space="1" w:color="auto"/>
          <w:bottom w:val="single" w:sz="18" w:space="1" w:color="auto"/>
          <w:right w:val="single" w:sz="18" w:space="1" w:color="auto"/>
        </w:pBdr>
        <w:jc w:val="center"/>
        <w:rPr>
          <w:caps/>
          <w:sz w:val="36"/>
          <w:szCs w:val="36"/>
        </w:rPr>
      </w:pPr>
      <w:r>
        <w:rPr>
          <w:sz w:val="36"/>
          <w:szCs w:val="36"/>
        </w:rPr>
        <w:t>S</w:t>
      </w:r>
      <w:r w:rsidR="005C569E">
        <w:rPr>
          <w:sz w:val="36"/>
          <w:szCs w:val="36"/>
        </w:rPr>
        <w:t>měrnice k přijímání dět</w:t>
      </w:r>
      <w:r w:rsidR="00D976A2">
        <w:rPr>
          <w:sz w:val="36"/>
          <w:szCs w:val="36"/>
        </w:rPr>
        <w:t>í do mateřské školy pro rok 202</w:t>
      </w:r>
      <w:r w:rsidR="00821FF4">
        <w:rPr>
          <w:sz w:val="36"/>
          <w:szCs w:val="36"/>
        </w:rPr>
        <w:t>6</w:t>
      </w:r>
      <w:r w:rsidR="005C569E">
        <w:rPr>
          <w:sz w:val="36"/>
          <w:szCs w:val="36"/>
        </w:rPr>
        <w:t>/2</w:t>
      </w:r>
      <w:r w:rsidR="00821FF4">
        <w:rPr>
          <w:sz w:val="36"/>
          <w:szCs w:val="36"/>
        </w:rPr>
        <w:t>7</w:t>
      </w:r>
    </w:p>
    <w:p w14:paraId="477E19F2" w14:textId="77777777" w:rsidR="0007405A" w:rsidRDefault="0007405A" w:rsidP="0007405A"/>
    <w:p w14:paraId="4BB62A70" w14:textId="77777777" w:rsidR="0007405A" w:rsidRDefault="0007405A" w:rsidP="0007405A"/>
    <w:tbl>
      <w:tblPr>
        <w:tblStyle w:val="Mkatabulky"/>
        <w:tblW w:w="9300" w:type="dxa"/>
        <w:tblLook w:val="04A0" w:firstRow="1" w:lastRow="0" w:firstColumn="1" w:lastColumn="0" w:noHBand="0" w:noVBand="1"/>
      </w:tblPr>
      <w:tblGrid>
        <w:gridCol w:w="3450"/>
        <w:gridCol w:w="5850"/>
      </w:tblGrid>
      <w:tr w:rsidR="00530103" w:rsidRPr="0043396A" w14:paraId="1B5F3ADD" w14:textId="77777777" w:rsidTr="0043396A">
        <w:trPr>
          <w:trHeight w:val="546"/>
        </w:trPr>
        <w:tc>
          <w:tcPr>
            <w:tcW w:w="3450" w:type="dxa"/>
          </w:tcPr>
          <w:p w14:paraId="2686D624" w14:textId="77777777" w:rsidR="00530103" w:rsidRDefault="00530103" w:rsidP="00407BC9">
            <w:pPr>
              <w:jc w:val="both"/>
            </w:pPr>
            <w:r>
              <w:t>Vydala:</w:t>
            </w:r>
          </w:p>
        </w:tc>
        <w:tc>
          <w:tcPr>
            <w:tcW w:w="5850" w:type="dxa"/>
          </w:tcPr>
          <w:p w14:paraId="1DD1F98C" w14:textId="77777777" w:rsidR="00530103" w:rsidRDefault="00530103" w:rsidP="00407BC9">
            <w:pPr>
              <w:jc w:val="both"/>
            </w:pPr>
            <w:r>
              <w:t>Základní škola a Mateřská škola Chrášťany</w:t>
            </w:r>
          </w:p>
        </w:tc>
      </w:tr>
      <w:tr w:rsidR="00F671A4" w:rsidRPr="0043396A" w14:paraId="66207BF2" w14:textId="77777777" w:rsidTr="0043396A">
        <w:trPr>
          <w:trHeight w:val="546"/>
        </w:trPr>
        <w:tc>
          <w:tcPr>
            <w:tcW w:w="3450" w:type="dxa"/>
          </w:tcPr>
          <w:p w14:paraId="2F62034F" w14:textId="77777777" w:rsidR="00F671A4" w:rsidRDefault="00F671A4" w:rsidP="00407BC9">
            <w:pPr>
              <w:jc w:val="both"/>
            </w:pPr>
            <w:r>
              <w:t>Vypracovala:</w:t>
            </w:r>
          </w:p>
        </w:tc>
        <w:tc>
          <w:tcPr>
            <w:tcW w:w="5850" w:type="dxa"/>
          </w:tcPr>
          <w:p w14:paraId="5E25AB10" w14:textId="77777777" w:rsidR="00F671A4" w:rsidRDefault="00F671A4" w:rsidP="00407BC9">
            <w:pPr>
              <w:jc w:val="both"/>
            </w:pPr>
            <w:r>
              <w:t>Bc. Zdeňka Burdová</w:t>
            </w:r>
          </w:p>
        </w:tc>
      </w:tr>
      <w:tr w:rsidR="0043396A" w:rsidRPr="0043396A" w14:paraId="76DFB750" w14:textId="77777777" w:rsidTr="0043396A">
        <w:trPr>
          <w:trHeight w:val="546"/>
        </w:trPr>
        <w:tc>
          <w:tcPr>
            <w:tcW w:w="3450" w:type="dxa"/>
          </w:tcPr>
          <w:p w14:paraId="073FEBC7" w14:textId="77777777" w:rsidR="0043396A" w:rsidRPr="0043396A" w:rsidRDefault="00530103" w:rsidP="00407BC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Schválila</w:t>
            </w:r>
            <w:r w:rsidR="0043396A" w:rsidRPr="0043396A">
              <w:rPr>
                <w:sz w:val="24"/>
                <w:szCs w:val="24"/>
              </w:rPr>
              <w:t>:</w:t>
            </w:r>
          </w:p>
        </w:tc>
        <w:tc>
          <w:tcPr>
            <w:tcW w:w="5850" w:type="dxa"/>
          </w:tcPr>
          <w:p w14:paraId="3A44E43F" w14:textId="7FC88D3F" w:rsidR="0043396A" w:rsidRPr="0043396A" w:rsidRDefault="00BD13F1" w:rsidP="00407BC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Mgr. </w:t>
            </w:r>
            <w:r w:rsidR="00821FF4">
              <w:rPr>
                <w:sz w:val="24"/>
                <w:szCs w:val="24"/>
              </w:rPr>
              <w:t>Daniela Rotková</w:t>
            </w:r>
          </w:p>
          <w:p w14:paraId="7FF50C24" w14:textId="77777777" w:rsidR="0043396A" w:rsidRPr="0043396A" w:rsidRDefault="0043396A" w:rsidP="00407BC9">
            <w:pPr>
              <w:jc w:val="both"/>
              <w:rPr>
                <w:sz w:val="24"/>
                <w:szCs w:val="24"/>
              </w:rPr>
            </w:pPr>
          </w:p>
        </w:tc>
      </w:tr>
      <w:tr w:rsidR="0043396A" w:rsidRPr="0043396A" w14:paraId="4BCE4AC4" w14:textId="77777777" w:rsidTr="0043396A">
        <w:trPr>
          <w:trHeight w:val="546"/>
        </w:trPr>
        <w:tc>
          <w:tcPr>
            <w:tcW w:w="3450" w:type="dxa"/>
          </w:tcPr>
          <w:p w14:paraId="7F886A2D" w14:textId="77777777" w:rsidR="0043396A" w:rsidRPr="0043396A" w:rsidRDefault="00530103" w:rsidP="00407BC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Účinnost</w:t>
            </w:r>
            <w:r w:rsidR="0043396A" w:rsidRPr="0043396A">
              <w:rPr>
                <w:sz w:val="24"/>
                <w:szCs w:val="24"/>
              </w:rPr>
              <w:t>:</w:t>
            </w:r>
          </w:p>
        </w:tc>
        <w:tc>
          <w:tcPr>
            <w:tcW w:w="5850" w:type="dxa"/>
          </w:tcPr>
          <w:p w14:paraId="2F5E32C4" w14:textId="17691537" w:rsidR="0043396A" w:rsidRPr="0043396A" w:rsidRDefault="00530103" w:rsidP="00FC3B0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Od 1. </w:t>
            </w:r>
            <w:r w:rsidR="00821FF4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 202</w:t>
            </w:r>
            <w:r w:rsidR="00821FF4">
              <w:rPr>
                <w:sz w:val="24"/>
                <w:szCs w:val="24"/>
              </w:rPr>
              <w:t>6</w:t>
            </w:r>
          </w:p>
        </w:tc>
      </w:tr>
      <w:tr w:rsidR="005C569E" w:rsidRPr="0043396A" w14:paraId="0811411F" w14:textId="77777777" w:rsidTr="0043396A">
        <w:trPr>
          <w:trHeight w:val="546"/>
        </w:trPr>
        <w:tc>
          <w:tcPr>
            <w:tcW w:w="3450" w:type="dxa"/>
          </w:tcPr>
          <w:p w14:paraId="44171892" w14:textId="77777777" w:rsidR="005C569E" w:rsidRDefault="005C569E" w:rsidP="00407BC9">
            <w:pPr>
              <w:jc w:val="both"/>
            </w:pPr>
            <w:r>
              <w:t>Závaznost:</w:t>
            </w:r>
          </w:p>
        </w:tc>
        <w:tc>
          <w:tcPr>
            <w:tcW w:w="5850" w:type="dxa"/>
          </w:tcPr>
          <w:p w14:paraId="45166AF0" w14:textId="77777777" w:rsidR="005C569E" w:rsidRDefault="005C569E" w:rsidP="00FC3B03">
            <w:pPr>
              <w:jc w:val="both"/>
            </w:pPr>
            <w:r>
              <w:t>Směrnice je závazná pro všechny zaměstnance MŠ</w:t>
            </w:r>
          </w:p>
        </w:tc>
      </w:tr>
      <w:tr w:rsidR="00530103" w:rsidRPr="0043396A" w14:paraId="35E77247" w14:textId="77777777" w:rsidTr="0043396A">
        <w:trPr>
          <w:trHeight w:val="546"/>
        </w:trPr>
        <w:tc>
          <w:tcPr>
            <w:tcW w:w="3450" w:type="dxa"/>
          </w:tcPr>
          <w:p w14:paraId="18FC0420" w14:textId="77777777" w:rsidR="00530103" w:rsidRDefault="00530103" w:rsidP="00407BC9">
            <w:pPr>
              <w:jc w:val="both"/>
            </w:pPr>
            <w:r>
              <w:t>Č.j.</w:t>
            </w:r>
          </w:p>
        </w:tc>
        <w:tc>
          <w:tcPr>
            <w:tcW w:w="5850" w:type="dxa"/>
          </w:tcPr>
          <w:p w14:paraId="17370C81" w14:textId="616F1D91" w:rsidR="00530103" w:rsidRDefault="00F60490" w:rsidP="00FC3B03">
            <w:pPr>
              <w:jc w:val="both"/>
            </w:pPr>
            <w:r>
              <w:t>ZS/CHRA/</w:t>
            </w:r>
            <w:r w:rsidR="00236894">
              <w:t>3</w:t>
            </w:r>
            <w:r>
              <w:t>/2026</w:t>
            </w:r>
          </w:p>
        </w:tc>
      </w:tr>
    </w:tbl>
    <w:p w14:paraId="0B17D73A" w14:textId="77777777" w:rsidR="0007405A" w:rsidRPr="00326188" w:rsidRDefault="0007405A" w:rsidP="00FC3B03">
      <w:pPr>
        <w:shd w:val="clear" w:color="auto" w:fill="FFFFFF"/>
        <w:spacing w:line="360" w:lineRule="auto"/>
        <w:jc w:val="both"/>
        <w:rPr>
          <w:color w:val="000000"/>
        </w:rPr>
      </w:pPr>
      <w:r w:rsidRPr="00326188">
        <w:rPr>
          <w:rFonts w:ascii="Trebuchet MS" w:hAnsi="Trebuchet MS"/>
          <w:color w:val="000000"/>
          <w:sz w:val="19"/>
          <w:szCs w:val="19"/>
        </w:rPr>
        <w:br/>
      </w:r>
      <w:r w:rsidR="005C569E">
        <w:rPr>
          <w:color w:val="000000"/>
        </w:rPr>
        <w:t>Směrnice je zpracovaná v souladu se zákonem č.561/2004 Sb., o předškolním, základním, středním, vyšším odborném a jiném vzdělávání (školský zákon), vyhláškou č. 14/2005 Sb., o předškolním vzdělávání, a § 50 zákona 257/2000 Sb., o ochraně veřejného zdraví, ve znění pozdějších předpisů.</w:t>
      </w:r>
    </w:p>
    <w:p w14:paraId="2CA87FD9" w14:textId="77777777" w:rsidR="0007405A" w:rsidRDefault="0007405A" w:rsidP="00FC3B03">
      <w:pPr>
        <w:jc w:val="both"/>
      </w:pPr>
      <w:r>
        <w:t xml:space="preserve">                                                         </w:t>
      </w:r>
    </w:p>
    <w:tbl>
      <w:tblPr>
        <w:tblW w:w="0" w:type="auto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9212"/>
      </w:tblGrid>
      <w:tr w:rsidR="0043396A" w:rsidRPr="005C569E" w14:paraId="6F7307BE" w14:textId="77777777" w:rsidTr="0007405A">
        <w:trPr>
          <w:trHeight w:val="717"/>
        </w:trPr>
        <w:tc>
          <w:tcPr>
            <w:tcW w:w="9212" w:type="dxa"/>
            <w:tcBorders>
              <w:top w:val="nil"/>
              <w:left w:val="nil"/>
              <w:bottom w:val="nil"/>
              <w:right w:val="nil"/>
            </w:tcBorders>
          </w:tcPr>
          <w:p w14:paraId="573D6F03" w14:textId="10FE65FB" w:rsidR="005C569E" w:rsidRDefault="005C569E" w:rsidP="00BD1ECD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Obsah</w:t>
            </w:r>
            <w:r w:rsidRPr="005C569E">
              <w:rPr>
                <w:rFonts w:eastAsiaTheme="minorHAnsi"/>
                <w:lang w:eastAsia="en-US"/>
              </w:rPr>
              <w:t>:</w:t>
            </w:r>
          </w:p>
          <w:p w14:paraId="6AD8B55B" w14:textId="77777777" w:rsidR="005C569E" w:rsidRPr="005C569E" w:rsidRDefault="005C569E" w:rsidP="00BD1ECD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</w:p>
          <w:p w14:paraId="16B25A26" w14:textId="77777777" w:rsidR="005C569E" w:rsidRPr="005C569E" w:rsidRDefault="005C569E" w:rsidP="00BD1ECD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5C569E">
              <w:rPr>
                <w:rFonts w:eastAsiaTheme="minorHAnsi"/>
                <w:lang w:eastAsia="en-US"/>
              </w:rPr>
              <w:t>Čl. 1 Obecná ustanovení a podmínky přijetí</w:t>
            </w:r>
          </w:p>
          <w:p w14:paraId="53392178" w14:textId="77777777" w:rsidR="005C569E" w:rsidRPr="005C569E" w:rsidRDefault="005C569E" w:rsidP="00BD1ECD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5C569E">
              <w:rPr>
                <w:rFonts w:eastAsiaTheme="minorHAnsi"/>
                <w:lang w:eastAsia="en-US"/>
              </w:rPr>
              <w:t>Čl. 2 Výsledek přijímacího řízení</w:t>
            </w:r>
          </w:p>
          <w:p w14:paraId="51C5E53D" w14:textId="72C55881" w:rsidR="005C569E" w:rsidRPr="005C569E" w:rsidRDefault="005C569E" w:rsidP="00BD1ECD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5C569E">
              <w:rPr>
                <w:rFonts w:eastAsiaTheme="minorHAnsi"/>
                <w:lang w:eastAsia="en-US"/>
              </w:rPr>
              <w:t>Čl. 2 Přijímací krit</w:t>
            </w:r>
            <w:r w:rsidR="00236894">
              <w:rPr>
                <w:rFonts w:eastAsiaTheme="minorHAnsi"/>
                <w:lang w:eastAsia="en-US"/>
              </w:rPr>
              <w:t>é</w:t>
            </w:r>
            <w:r w:rsidRPr="005C569E">
              <w:rPr>
                <w:rFonts w:eastAsiaTheme="minorHAnsi"/>
                <w:lang w:eastAsia="en-US"/>
              </w:rPr>
              <w:t>ria</w:t>
            </w:r>
          </w:p>
          <w:p w14:paraId="2FF83D89" w14:textId="77777777" w:rsidR="005C569E" w:rsidRPr="005C569E" w:rsidRDefault="005C569E" w:rsidP="00BD1ECD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5C569E">
              <w:rPr>
                <w:rFonts w:eastAsiaTheme="minorHAnsi"/>
                <w:lang w:eastAsia="en-US"/>
              </w:rPr>
              <w:t>Čl. 3 Ukončení docházky dítěte do MŠ</w:t>
            </w:r>
          </w:p>
          <w:p w14:paraId="615D8B95" w14:textId="77777777" w:rsidR="005C569E" w:rsidRDefault="005C569E" w:rsidP="00BD1ECD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5C569E">
              <w:rPr>
                <w:rFonts w:eastAsiaTheme="minorHAnsi"/>
                <w:lang w:eastAsia="en-US"/>
              </w:rPr>
              <w:t>Čl. 4 Závěrečné ustanovení</w:t>
            </w:r>
          </w:p>
          <w:p w14:paraId="5CC0B2A9" w14:textId="77777777" w:rsidR="005C569E" w:rsidRPr="005C569E" w:rsidRDefault="005C569E" w:rsidP="00BD1ECD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</w:p>
          <w:p w14:paraId="49A79644" w14:textId="77777777" w:rsidR="00FD6D63" w:rsidRDefault="00FD6D63" w:rsidP="00BD1ECD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</w:p>
          <w:p w14:paraId="6792EDEF" w14:textId="4A0C01A3" w:rsidR="005C569E" w:rsidRDefault="005C569E" w:rsidP="00BD1ECD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5C569E">
              <w:rPr>
                <w:rFonts w:eastAsiaTheme="minorHAnsi"/>
                <w:lang w:eastAsia="en-US"/>
              </w:rPr>
              <w:t>Čl. 1</w:t>
            </w:r>
          </w:p>
          <w:p w14:paraId="0ABEE349" w14:textId="77777777" w:rsidR="005C569E" w:rsidRPr="005C569E" w:rsidRDefault="005C569E" w:rsidP="00BD1ECD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</w:p>
          <w:p w14:paraId="58222BDA" w14:textId="77777777" w:rsidR="005C569E" w:rsidRDefault="005C569E" w:rsidP="00BD1ECD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b/>
                <w:bCs/>
                <w:lang w:eastAsia="en-US"/>
              </w:rPr>
            </w:pPr>
            <w:r w:rsidRPr="005C569E">
              <w:rPr>
                <w:rFonts w:eastAsiaTheme="minorHAnsi"/>
                <w:b/>
                <w:bCs/>
                <w:lang w:eastAsia="en-US"/>
              </w:rPr>
              <w:t>Obecná ustanovení a podmínky přijetí</w:t>
            </w:r>
          </w:p>
          <w:p w14:paraId="31F93D36" w14:textId="77777777" w:rsidR="005C569E" w:rsidRPr="005C569E" w:rsidRDefault="005C569E" w:rsidP="00BD1ECD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b/>
                <w:bCs/>
                <w:lang w:eastAsia="en-US"/>
              </w:rPr>
            </w:pPr>
          </w:p>
          <w:p w14:paraId="41AE137D" w14:textId="77777777" w:rsidR="00EF1273" w:rsidRDefault="005C569E" w:rsidP="00BD1ECD">
            <w:pPr>
              <w:pStyle w:val="Odstavecseseznamem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5C569E">
              <w:rPr>
                <w:rFonts w:eastAsiaTheme="minorHAnsi"/>
                <w:lang w:eastAsia="en-US"/>
              </w:rPr>
              <w:t>Předškolní vzdělávání se organ</w:t>
            </w:r>
            <w:r w:rsidR="00F671A4">
              <w:rPr>
                <w:rFonts w:eastAsiaTheme="minorHAnsi"/>
                <w:lang w:eastAsia="en-US"/>
              </w:rPr>
              <w:t xml:space="preserve">izuje pro děti ve věku </w:t>
            </w:r>
            <w:r w:rsidR="00D976A2">
              <w:rPr>
                <w:rFonts w:eastAsiaTheme="minorHAnsi"/>
                <w:lang w:eastAsia="en-US"/>
              </w:rPr>
              <w:t>zpravidla</w:t>
            </w:r>
            <w:r w:rsidR="00D976A2" w:rsidRPr="005C569E">
              <w:rPr>
                <w:rFonts w:eastAsiaTheme="minorHAnsi"/>
                <w:lang w:eastAsia="en-US"/>
              </w:rPr>
              <w:t xml:space="preserve"> od</w:t>
            </w:r>
            <w:r w:rsidR="00D976A2">
              <w:rPr>
                <w:rFonts w:eastAsiaTheme="minorHAnsi"/>
                <w:lang w:eastAsia="en-US"/>
              </w:rPr>
              <w:t xml:space="preserve"> </w:t>
            </w:r>
            <w:r w:rsidR="00F671A4">
              <w:rPr>
                <w:rFonts w:eastAsiaTheme="minorHAnsi"/>
                <w:lang w:eastAsia="en-US"/>
              </w:rPr>
              <w:t>2</w:t>
            </w:r>
            <w:r w:rsidRPr="005C569E">
              <w:rPr>
                <w:rFonts w:eastAsiaTheme="minorHAnsi"/>
                <w:lang w:eastAsia="en-US"/>
              </w:rPr>
              <w:t xml:space="preserve"> do 6 let, nejdříve však pro děti od 2 le</w:t>
            </w:r>
            <w:r>
              <w:rPr>
                <w:rFonts w:eastAsiaTheme="minorHAnsi"/>
                <w:lang w:eastAsia="en-US"/>
              </w:rPr>
              <w:t>t</w:t>
            </w:r>
          </w:p>
          <w:p w14:paraId="4E2E7834" w14:textId="77777777" w:rsidR="00EF1273" w:rsidRPr="00EF1273" w:rsidRDefault="00EF1273" w:rsidP="00BD1ECD">
            <w:pPr>
              <w:pStyle w:val="Odstavecseseznamem"/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</w:p>
          <w:p w14:paraId="67C63BE7" w14:textId="77777777" w:rsidR="005C569E" w:rsidRDefault="005C569E" w:rsidP="00BD1ECD">
            <w:pPr>
              <w:pStyle w:val="Odstavecseseznamem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5C569E">
              <w:rPr>
                <w:rFonts w:eastAsiaTheme="minorHAnsi"/>
                <w:lang w:eastAsia="en-US"/>
              </w:rPr>
              <w:t>Dítě mladší 3 let nemá na přijetí do mateřské školy právní nárok.</w:t>
            </w:r>
          </w:p>
          <w:p w14:paraId="3AF50507" w14:textId="77777777" w:rsidR="00EF1273" w:rsidRPr="00EF1273" w:rsidRDefault="00EF1273" w:rsidP="00BD1ECD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</w:p>
          <w:p w14:paraId="64CEBDE6" w14:textId="77777777" w:rsidR="00EF1273" w:rsidRDefault="005C569E" w:rsidP="00BD1ECD">
            <w:pPr>
              <w:pStyle w:val="Odstavecseseznamem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5C569E">
              <w:rPr>
                <w:rFonts w:eastAsiaTheme="minorHAnsi"/>
                <w:lang w:eastAsia="en-US"/>
              </w:rPr>
              <w:lastRenderedPageBreak/>
              <w:t xml:space="preserve"> Od počátku školního roku, který následuje po dni, kdy dítě dosáhne pátého roku věku, do</w:t>
            </w:r>
            <w:r w:rsidR="00EF1273">
              <w:rPr>
                <w:rFonts w:eastAsiaTheme="minorHAnsi"/>
                <w:lang w:eastAsia="en-US"/>
              </w:rPr>
              <w:t xml:space="preserve"> </w:t>
            </w:r>
            <w:r w:rsidRPr="00EF1273">
              <w:rPr>
                <w:rFonts w:eastAsiaTheme="minorHAnsi"/>
                <w:lang w:eastAsia="en-US"/>
              </w:rPr>
              <w:t>zahájení povinné školní docházky dítěte, je předškolní vzdělávání povinné. Má-li být dítě,</w:t>
            </w:r>
            <w:r w:rsidR="00EF1273">
              <w:rPr>
                <w:rFonts w:eastAsiaTheme="minorHAnsi"/>
                <w:lang w:eastAsia="en-US"/>
              </w:rPr>
              <w:t xml:space="preserve"> </w:t>
            </w:r>
            <w:r w:rsidRPr="00EF1273">
              <w:rPr>
                <w:rFonts w:eastAsiaTheme="minorHAnsi"/>
                <w:lang w:eastAsia="en-US"/>
              </w:rPr>
              <w:t>které nastupuje povinnou předškolní docházku, vzděláváno individuálně, je zákonný zástupce</w:t>
            </w:r>
            <w:r w:rsidR="00EF1273">
              <w:rPr>
                <w:rFonts w:eastAsiaTheme="minorHAnsi"/>
                <w:lang w:eastAsia="en-US"/>
              </w:rPr>
              <w:t xml:space="preserve"> </w:t>
            </w:r>
            <w:r w:rsidRPr="00EF1273">
              <w:rPr>
                <w:rFonts w:eastAsiaTheme="minorHAnsi"/>
                <w:lang w:eastAsia="en-US"/>
              </w:rPr>
              <w:t>dítěte povinen toto oznámení učinit písemně nejpozději 3 měsíce před počátkem školního roku.</w:t>
            </w:r>
          </w:p>
          <w:p w14:paraId="6A581105" w14:textId="77777777" w:rsidR="00EF1273" w:rsidRPr="00EF1273" w:rsidRDefault="00EF1273" w:rsidP="00BD1ECD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</w:p>
          <w:p w14:paraId="4F91DF4E" w14:textId="77777777" w:rsidR="00EF1273" w:rsidRDefault="005C569E" w:rsidP="00BD1ECD">
            <w:pPr>
              <w:pStyle w:val="Odstavecseseznamem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EF1273">
              <w:rPr>
                <w:rFonts w:eastAsiaTheme="minorHAnsi"/>
                <w:lang w:eastAsia="en-US"/>
              </w:rPr>
              <w:t>Povinné předškolní vzdělávání se vztahuje dle § 34a odstavce 1 školského zákona na státní</w:t>
            </w:r>
            <w:r w:rsidR="00EF1273">
              <w:rPr>
                <w:rFonts w:eastAsiaTheme="minorHAnsi"/>
                <w:lang w:eastAsia="en-US"/>
              </w:rPr>
              <w:t xml:space="preserve"> </w:t>
            </w:r>
            <w:r w:rsidRPr="00EF1273">
              <w:rPr>
                <w:rFonts w:eastAsiaTheme="minorHAnsi"/>
                <w:lang w:eastAsia="en-US"/>
              </w:rPr>
              <w:t>občany České republiky, kteří pobývají na území České republiky déle než 90 dnů, a na</w:t>
            </w:r>
            <w:r w:rsidR="00EF1273">
              <w:rPr>
                <w:rFonts w:eastAsiaTheme="minorHAnsi"/>
                <w:lang w:eastAsia="en-US"/>
              </w:rPr>
              <w:t xml:space="preserve"> </w:t>
            </w:r>
            <w:r w:rsidRPr="00EF1273">
              <w:rPr>
                <w:rFonts w:eastAsiaTheme="minorHAnsi"/>
                <w:lang w:eastAsia="en-US"/>
              </w:rPr>
              <w:t>občany jiného členského státu Evropské unie, kteří na území České republiky pobývají déle</w:t>
            </w:r>
            <w:r w:rsidR="00EF1273">
              <w:rPr>
                <w:rFonts w:eastAsiaTheme="minorHAnsi"/>
                <w:lang w:eastAsia="en-US"/>
              </w:rPr>
              <w:t xml:space="preserve"> </w:t>
            </w:r>
            <w:r w:rsidRPr="00EF1273">
              <w:rPr>
                <w:rFonts w:eastAsiaTheme="minorHAnsi"/>
                <w:lang w:eastAsia="en-US"/>
              </w:rPr>
              <w:t>než 90 dnů. Dále se povinné předškolní vzdělávání vztahuje na jiné cizince, kteří jsou</w:t>
            </w:r>
            <w:r w:rsidR="00EF1273">
              <w:rPr>
                <w:rFonts w:eastAsiaTheme="minorHAnsi"/>
                <w:lang w:eastAsia="en-US"/>
              </w:rPr>
              <w:t xml:space="preserve"> </w:t>
            </w:r>
            <w:r w:rsidRPr="00EF1273">
              <w:rPr>
                <w:rFonts w:eastAsiaTheme="minorHAnsi"/>
                <w:lang w:eastAsia="en-US"/>
              </w:rPr>
              <w:t>oprávněni na území České republiky trvale nebo přechodně po dobu delší než 90 dnů, a na</w:t>
            </w:r>
            <w:r w:rsidR="00EF1273">
              <w:rPr>
                <w:rFonts w:eastAsiaTheme="minorHAnsi"/>
                <w:lang w:eastAsia="en-US"/>
              </w:rPr>
              <w:t xml:space="preserve"> </w:t>
            </w:r>
            <w:r w:rsidRPr="00EF1273">
              <w:rPr>
                <w:rFonts w:eastAsiaTheme="minorHAnsi"/>
                <w:lang w:eastAsia="en-US"/>
              </w:rPr>
              <w:t>účastníky řízení o udělení mezinárodní ochrany. Povinné předškolní vzdělávání se nevztahuje</w:t>
            </w:r>
            <w:r w:rsidR="00EF1273">
              <w:rPr>
                <w:rFonts w:eastAsiaTheme="minorHAnsi"/>
                <w:lang w:eastAsia="en-US"/>
              </w:rPr>
              <w:t xml:space="preserve"> </w:t>
            </w:r>
            <w:r w:rsidRPr="00EF1273">
              <w:rPr>
                <w:rFonts w:eastAsiaTheme="minorHAnsi"/>
                <w:lang w:eastAsia="en-US"/>
              </w:rPr>
              <w:t>na děti s hlubokým mentálním postižením</w:t>
            </w:r>
            <w:r w:rsidR="00EF1273">
              <w:rPr>
                <w:rFonts w:eastAsiaTheme="minorHAnsi"/>
                <w:lang w:eastAsia="en-US"/>
              </w:rPr>
              <w:t xml:space="preserve">. </w:t>
            </w:r>
          </w:p>
          <w:p w14:paraId="2A30A228" w14:textId="77777777" w:rsidR="00EF1273" w:rsidRPr="00EF1273" w:rsidRDefault="00EF1273" w:rsidP="00BD1ECD">
            <w:pPr>
              <w:pStyle w:val="Odstavecseseznamem"/>
              <w:jc w:val="both"/>
              <w:rPr>
                <w:rFonts w:eastAsiaTheme="minorHAnsi"/>
                <w:lang w:eastAsia="en-US"/>
              </w:rPr>
            </w:pPr>
          </w:p>
          <w:p w14:paraId="26C9A4CF" w14:textId="4A3F590D" w:rsidR="00EF1273" w:rsidRDefault="005C569E" w:rsidP="00BD1ECD">
            <w:pPr>
              <w:pStyle w:val="Odstavecseseznamem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EF1273">
              <w:rPr>
                <w:rFonts w:eastAsiaTheme="minorHAnsi"/>
                <w:lang w:eastAsia="en-US"/>
              </w:rPr>
              <w:t>Zápis k předškolnímu vzdělávání (od následujícího š</w:t>
            </w:r>
            <w:r w:rsidR="0023791F">
              <w:rPr>
                <w:rFonts w:eastAsiaTheme="minorHAnsi"/>
                <w:lang w:eastAsia="en-US"/>
              </w:rPr>
              <w:t>kolního roku) se koná v</w:t>
            </w:r>
            <w:r w:rsidR="00821FF4">
              <w:rPr>
                <w:rFonts w:eastAsiaTheme="minorHAnsi"/>
                <w:lang w:eastAsia="en-US"/>
              </w:rPr>
              <w:t xml:space="preserve"> období </w:t>
            </w:r>
            <w:r w:rsidR="00821FF4" w:rsidRPr="00821FF4">
              <w:rPr>
                <w:rFonts w:eastAsiaTheme="minorHAnsi"/>
                <w:b/>
                <w:bCs/>
                <w:lang w:eastAsia="en-US"/>
              </w:rPr>
              <w:t>od 15. 3.</w:t>
            </w:r>
            <w:r w:rsidR="004A25A5">
              <w:rPr>
                <w:rFonts w:eastAsiaTheme="minorHAnsi"/>
                <w:b/>
                <w:bCs/>
                <w:lang w:eastAsia="en-US"/>
              </w:rPr>
              <w:t xml:space="preserve"> </w:t>
            </w:r>
            <w:r w:rsidR="00821FF4" w:rsidRPr="00821FF4">
              <w:rPr>
                <w:rFonts w:eastAsiaTheme="minorHAnsi"/>
                <w:b/>
                <w:bCs/>
                <w:lang w:eastAsia="en-US"/>
              </w:rPr>
              <w:t>do 15. 4. 2026</w:t>
            </w:r>
            <w:r w:rsidRPr="00821FF4">
              <w:rPr>
                <w:rFonts w:eastAsiaTheme="minorHAnsi"/>
                <w:b/>
                <w:bCs/>
                <w:lang w:eastAsia="en-US"/>
              </w:rPr>
              <w:t xml:space="preserve">. </w:t>
            </w:r>
            <w:r w:rsidRPr="00821FF4">
              <w:rPr>
                <w:rFonts w:eastAsiaTheme="minorHAnsi"/>
                <w:lang w:eastAsia="en-US"/>
              </w:rPr>
              <w:t xml:space="preserve">Termín a místo zápisu stanoví ředitel mateřské školy </w:t>
            </w:r>
            <w:r w:rsidR="00EE4562">
              <w:rPr>
                <w:rFonts w:eastAsiaTheme="minorHAnsi"/>
                <w:lang w:eastAsia="en-US"/>
              </w:rPr>
              <w:t>po</w:t>
            </w:r>
            <w:r w:rsidRPr="00821FF4">
              <w:rPr>
                <w:rFonts w:eastAsiaTheme="minorHAnsi"/>
                <w:lang w:eastAsia="en-US"/>
              </w:rPr>
              <w:t xml:space="preserve"> dohodě se</w:t>
            </w:r>
            <w:r w:rsidR="00EF1273" w:rsidRPr="00821FF4">
              <w:rPr>
                <w:rFonts w:eastAsiaTheme="minorHAnsi"/>
                <w:lang w:eastAsia="en-US"/>
              </w:rPr>
              <w:t xml:space="preserve"> </w:t>
            </w:r>
            <w:r w:rsidRPr="00821FF4">
              <w:rPr>
                <w:rFonts w:eastAsiaTheme="minorHAnsi"/>
                <w:lang w:eastAsia="en-US"/>
              </w:rPr>
              <w:t>zřizovatelem a</w:t>
            </w:r>
            <w:r w:rsidRPr="00EF1273">
              <w:rPr>
                <w:rFonts w:eastAsiaTheme="minorHAnsi"/>
                <w:lang w:eastAsia="en-US"/>
              </w:rPr>
              <w:t xml:space="preserve"> zveřejní je na</w:t>
            </w:r>
            <w:r w:rsidR="0023791F">
              <w:rPr>
                <w:rFonts w:eastAsiaTheme="minorHAnsi"/>
                <w:lang w:eastAsia="en-US"/>
              </w:rPr>
              <w:t xml:space="preserve"> webových stránkách obce, na vývěsce obce, na</w:t>
            </w:r>
            <w:r w:rsidRPr="00EF1273">
              <w:rPr>
                <w:rFonts w:eastAsiaTheme="minorHAnsi"/>
                <w:lang w:eastAsia="en-US"/>
              </w:rPr>
              <w:t xml:space="preserve"> webových stránkách mateřské školy, ve vývěsce a na vstupních</w:t>
            </w:r>
            <w:r w:rsidR="00EF1273">
              <w:rPr>
                <w:rFonts w:eastAsiaTheme="minorHAnsi"/>
                <w:lang w:eastAsia="en-US"/>
              </w:rPr>
              <w:t xml:space="preserve"> </w:t>
            </w:r>
            <w:r w:rsidRPr="00EF1273">
              <w:rPr>
                <w:rFonts w:eastAsiaTheme="minorHAnsi"/>
                <w:lang w:eastAsia="en-US"/>
              </w:rPr>
              <w:t xml:space="preserve">dveřích v mateřské škole. </w:t>
            </w:r>
          </w:p>
          <w:p w14:paraId="20C46F98" w14:textId="77777777" w:rsidR="00EF1273" w:rsidRPr="00EF1273" w:rsidRDefault="00EF1273" w:rsidP="00BD1ECD">
            <w:pPr>
              <w:pStyle w:val="Odstavecseseznamem"/>
              <w:jc w:val="both"/>
              <w:rPr>
                <w:rFonts w:eastAsiaTheme="minorHAnsi"/>
                <w:lang w:eastAsia="en-US"/>
              </w:rPr>
            </w:pPr>
          </w:p>
          <w:p w14:paraId="2AF9DE41" w14:textId="77777777" w:rsidR="00EF1273" w:rsidRDefault="005C569E" w:rsidP="00BD1ECD">
            <w:pPr>
              <w:pStyle w:val="Odstavecseseznamem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EF1273">
              <w:rPr>
                <w:rFonts w:eastAsiaTheme="minorHAnsi"/>
                <w:lang w:eastAsia="en-US"/>
              </w:rPr>
              <w:t>Ředitel mateřské školy rozhoduje o př</w:t>
            </w:r>
            <w:r w:rsidR="00D976A2">
              <w:rPr>
                <w:rFonts w:eastAsiaTheme="minorHAnsi"/>
                <w:lang w:eastAsia="en-US"/>
              </w:rPr>
              <w:t xml:space="preserve">ijetí dítěte do mateřské školy, </w:t>
            </w:r>
            <w:r w:rsidRPr="00EF1273">
              <w:rPr>
                <w:rFonts w:eastAsiaTheme="minorHAnsi"/>
                <w:lang w:eastAsia="en-US"/>
              </w:rPr>
              <w:t xml:space="preserve">popřípadě </w:t>
            </w:r>
            <w:r w:rsidR="0023791F">
              <w:rPr>
                <w:rFonts w:eastAsiaTheme="minorHAnsi"/>
                <w:lang w:eastAsia="en-US"/>
              </w:rPr>
              <w:t xml:space="preserve">             o </w:t>
            </w:r>
            <w:r w:rsidRPr="00EF1273">
              <w:rPr>
                <w:rFonts w:eastAsiaTheme="minorHAnsi"/>
                <w:lang w:eastAsia="en-US"/>
              </w:rPr>
              <w:t>stanovení</w:t>
            </w:r>
            <w:r w:rsidR="00EF1273">
              <w:rPr>
                <w:rFonts w:eastAsiaTheme="minorHAnsi"/>
                <w:lang w:eastAsia="en-US"/>
              </w:rPr>
              <w:t xml:space="preserve"> </w:t>
            </w:r>
            <w:r w:rsidRPr="00EF1273">
              <w:rPr>
                <w:rFonts w:eastAsiaTheme="minorHAnsi"/>
                <w:lang w:eastAsia="en-US"/>
              </w:rPr>
              <w:t>zkušebního pobytu dítěte, jehož délka nesmí přesáhnout 3 měsíce. Zkušební pobyt není možné</w:t>
            </w:r>
            <w:r w:rsidR="00EF1273">
              <w:rPr>
                <w:rFonts w:eastAsiaTheme="minorHAnsi"/>
                <w:lang w:eastAsia="en-US"/>
              </w:rPr>
              <w:t xml:space="preserve"> </w:t>
            </w:r>
            <w:r w:rsidRPr="00EF1273">
              <w:rPr>
                <w:rFonts w:eastAsiaTheme="minorHAnsi"/>
                <w:lang w:eastAsia="en-US"/>
              </w:rPr>
              <w:t>dle §34 odst. 3 školského zákona stanovit dítěti, pro které je předškolní vzdělávání povinné.</w:t>
            </w:r>
          </w:p>
          <w:p w14:paraId="4ED03AC1" w14:textId="77777777" w:rsidR="00EF1273" w:rsidRPr="00EF1273" w:rsidRDefault="00EF1273" w:rsidP="00BD1ECD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</w:p>
          <w:p w14:paraId="256AE178" w14:textId="77777777" w:rsidR="00EF1273" w:rsidRDefault="005C569E" w:rsidP="00BD1ECD">
            <w:pPr>
              <w:pStyle w:val="Odstavecseseznamem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EF1273">
              <w:rPr>
                <w:rFonts w:eastAsiaTheme="minorHAnsi"/>
                <w:lang w:eastAsia="en-US"/>
              </w:rPr>
              <w:t>O přijetí dítěte uvedeného v § 16 odst. 9 školský zákon v platném znění rozhodne ředitel</w:t>
            </w:r>
            <w:r w:rsidR="00EF1273">
              <w:rPr>
                <w:rFonts w:eastAsiaTheme="minorHAnsi"/>
                <w:lang w:eastAsia="en-US"/>
              </w:rPr>
              <w:t xml:space="preserve"> </w:t>
            </w:r>
            <w:r w:rsidRPr="00EF1273">
              <w:rPr>
                <w:rFonts w:eastAsiaTheme="minorHAnsi"/>
                <w:lang w:eastAsia="en-US"/>
              </w:rPr>
              <w:t>mateřské školy na základě písemného vyjádření školského poradenského zařízení, popřípadě</w:t>
            </w:r>
            <w:r w:rsidR="00EF1273">
              <w:rPr>
                <w:rFonts w:eastAsiaTheme="minorHAnsi"/>
                <w:lang w:eastAsia="en-US"/>
              </w:rPr>
              <w:t xml:space="preserve"> </w:t>
            </w:r>
            <w:r w:rsidRPr="00EF1273">
              <w:rPr>
                <w:rFonts w:eastAsiaTheme="minorHAnsi"/>
                <w:lang w:eastAsia="en-US"/>
              </w:rPr>
              <w:t>také registrujícího praktického lékaře.</w:t>
            </w:r>
          </w:p>
          <w:p w14:paraId="10588CE4" w14:textId="77777777" w:rsidR="00EF1273" w:rsidRPr="00EF1273" w:rsidRDefault="00EF1273" w:rsidP="00BD1ECD">
            <w:pPr>
              <w:pStyle w:val="Odstavecseseznamem"/>
              <w:jc w:val="both"/>
              <w:rPr>
                <w:rFonts w:eastAsiaTheme="minorHAnsi"/>
                <w:lang w:eastAsia="en-US"/>
              </w:rPr>
            </w:pPr>
          </w:p>
          <w:p w14:paraId="3021C791" w14:textId="77777777" w:rsidR="00EF1273" w:rsidRDefault="005C569E" w:rsidP="00BD1ECD">
            <w:pPr>
              <w:pStyle w:val="Odstavecseseznamem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EF1273">
              <w:rPr>
                <w:rFonts w:eastAsiaTheme="minorHAnsi"/>
                <w:lang w:eastAsia="en-US"/>
              </w:rPr>
              <w:t>Do mateřské školy zřízené obcí nebo svazkem obcí se přednostně přijímají děti, které před</w:t>
            </w:r>
            <w:r w:rsidR="00EF1273">
              <w:rPr>
                <w:rFonts w:eastAsiaTheme="minorHAnsi"/>
                <w:lang w:eastAsia="en-US"/>
              </w:rPr>
              <w:t xml:space="preserve"> </w:t>
            </w:r>
            <w:r w:rsidRPr="00EF1273">
              <w:rPr>
                <w:rFonts w:eastAsiaTheme="minorHAnsi"/>
                <w:lang w:eastAsia="en-US"/>
              </w:rPr>
              <w:t>začátkem školního roku dosáhnou nejméně třetího roku věku, pokud mají místo trvalého</w:t>
            </w:r>
            <w:r w:rsidR="00EF1273">
              <w:rPr>
                <w:rFonts w:eastAsiaTheme="minorHAnsi"/>
                <w:lang w:eastAsia="en-US"/>
              </w:rPr>
              <w:t xml:space="preserve"> </w:t>
            </w:r>
            <w:r w:rsidRPr="00EF1273">
              <w:rPr>
                <w:rFonts w:eastAsiaTheme="minorHAnsi"/>
                <w:lang w:eastAsia="en-US"/>
              </w:rPr>
              <w:t>pobytu, v případě cizinců mís</w:t>
            </w:r>
            <w:r w:rsidR="0023791F">
              <w:rPr>
                <w:rFonts w:eastAsiaTheme="minorHAnsi"/>
                <w:lang w:eastAsia="en-US"/>
              </w:rPr>
              <w:t>to pobytu, v obci Chrášťany.</w:t>
            </w:r>
          </w:p>
          <w:p w14:paraId="1AF1DD1F" w14:textId="77777777" w:rsidR="00EF1273" w:rsidRPr="00EF1273" w:rsidRDefault="00EF1273" w:rsidP="00BD1ECD">
            <w:pPr>
              <w:pStyle w:val="Odstavecseseznamem"/>
              <w:jc w:val="both"/>
              <w:rPr>
                <w:rFonts w:eastAsiaTheme="minorHAnsi"/>
                <w:lang w:eastAsia="en-US"/>
              </w:rPr>
            </w:pPr>
          </w:p>
          <w:p w14:paraId="4BBCA0C3" w14:textId="77777777" w:rsidR="00EF1273" w:rsidRDefault="0023791F" w:rsidP="00BD1ECD">
            <w:pPr>
              <w:pStyle w:val="Odstavecseseznamem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Do mateřské školy </w:t>
            </w:r>
            <w:r w:rsidR="005C569E" w:rsidRPr="00EF1273">
              <w:rPr>
                <w:rFonts w:eastAsiaTheme="minorHAnsi"/>
                <w:lang w:eastAsia="en-US"/>
              </w:rPr>
              <w:t>může být přijato, v souladu s § 50 zákona č. 258/2000 Sb., o ochraně</w:t>
            </w:r>
            <w:r w:rsidR="00EF1273">
              <w:rPr>
                <w:rFonts w:eastAsiaTheme="minorHAnsi"/>
                <w:lang w:eastAsia="en-US"/>
              </w:rPr>
              <w:t xml:space="preserve"> </w:t>
            </w:r>
            <w:r w:rsidR="005C569E" w:rsidRPr="00EF1273">
              <w:rPr>
                <w:rFonts w:eastAsiaTheme="minorHAnsi"/>
                <w:lang w:eastAsia="en-US"/>
              </w:rPr>
              <w:t>veřejného zdraví a o změně některých souvisejících zákonů, ve znění pozdějších předpisů,</w:t>
            </w:r>
            <w:r w:rsidR="00EF1273">
              <w:rPr>
                <w:rFonts w:eastAsiaTheme="minorHAnsi"/>
                <w:lang w:eastAsia="en-US"/>
              </w:rPr>
              <w:t xml:space="preserve"> </w:t>
            </w:r>
            <w:r w:rsidR="005C569E" w:rsidRPr="00EF1273">
              <w:rPr>
                <w:rFonts w:eastAsiaTheme="minorHAnsi"/>
                <w:lang w:eastAsia="en-US"/>
              </w:rPr>
              <w:t>pouze dítě, které se podrobilo stanoveným pravidelným očkováním, má doklad, že je proti</w:t>
            </w:r>
            <w:r w:rsidR="00EF1273">
              <w:rPr>
                <w:rFonts w:eastAsiaTheme="minorHAnsi"/>
                <w:lang w:eastAsia="en-US"/>
              </w:rPr>
              <w:t xml:space="preserve"> </w:t>
            </w:r>
            <w:r w:rsidR="005C569E" w:rsidRPr="00EF1273">
              <w:rPr>
                <w:rFonts w:eastAsiaTheme="minorHAnsi"/>
                <w:lang w:eastAsia="en-US"/>
              </w:rPr>
              <w:t>nákaze imunní nebo se nemůže očkování podrobit pro trvalou kontraindikaci a má toto</w:t>
            </w:r>
            <w:r w:rsidR="00EF1273">
              <w:rPr>
                <w:rFonts w:eastAsiaTheme="minorHAnsi"/>
                <w:lang w:eastAsia="en-US"/>
              </w:rPr>
              <w:t xml:space="preserve"> </w:t>
            </w:r>
            <w:r w:rsidR="005C569E" w:rsidRPr="00EF1273">
              <w:rPr>
                <w:rFonts w:eastAsiaTheme="minorHAnsi"/>
                <w:lang w:eastAsia="en-US"/>
              </w:rPr>
              <w:t>potvrzeno dětským lékařem. Výjimku mají děti, které nastupují povinné předškolní vzdělávání.</w:t>
            </w:r>
          </w:p>
          <w:p w14:paraId="1E704304" w14:textId="77777777" w:rsidR="00EF1273" w:rsidRPr="00EF1273" w:rsidRDefault="00EF1273" w:rsidP="00BD1ECD">
            <w:pPr>
              <w:pStyle w:val="Odstavecseseznamem"/>
              <w:jc w:val="both"/>
              <w:rPr>
                <w:rFonts w:eastAsiaTheme="minorHAnsi"/>
                <w:lang w:eastAsia="en-US"/>
              </w:rPr>
            </w:pPr>
          </w:p>
          <w:p w14:paraId="53C7B2B0" w14:textId="186E4EC9" w:rsidR="005C569E" w:rsidRDefault="005C569E" w:rsidP="00BD1ECD">
            <w:pPr>
              <w:pStyle w:val="Odstavecseseznamem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EF1273">
              <w:rPr>
                <w:rFonts w:eastAsiaTheme="minorHAnsi"/>
                <w:lang w:eastAsia="en-US"/>
              </w:rPr>
              <w:t xml:space="preserve">Rodiče si </w:t>
            </w:r>
            <w:r w:rsidR="000A3B7E">
              <w:rPr>
                <w:rFonts w:eastAsiaTheme="minorHAnsi"/>
                <w:lang w:eastAsia="en-US"/>
              </w:rPr>
              <w:t>od</w:t>
            </w:r>
            <w:r w:rsidRPr="00EF1273">
              <w:rPr>
                <w:rFonts w:eastAsiaTheme="minorHAnsi"/>
                <w:lang w:eastAsia="en-US"/>
              </w:rPr>
              <w:t xml:space="preserve"> </w:t>
            </w:r>
            <w:r w:rsidR="00821FF4">
              <w:rPr>
                <w:rFonts w:eastAsiaTheme="minorHAnsi"/>
                <w:lang w:eastAsia="en-US"/>
              </w:rPr>
              <w:t>15.</w:t>
            </w:r>
            <w:r w:rsidRPr="00EF1273">
              <w:rPr>
                <w:rFonts w:eastAsiaTheme="minorHAnsi"/>
                <w:lang w:eastAsia="en-US"/>
              </w:rPr>
              <w:t xml:space="preserve"> </w:t>
            </w:r>
            <w:r w:rsidR="00821FF4">
              <w:rPr>
                <w:rFonts w:eastAsiaTheme="minorHAnsi"/>
                <w:lang w:eastAsia="en-US"/>
              </w:rPr>
              <w:t>února</w:t>
            </w:r>
            <w:r w:rsidRPr="00EF1273">
              <w:rPr>
                <w:rFonts w:eastAsiaTheme="minorHAnsi"/>
                <w:lang w:eastAsia="en-US"/>
              </w:rPr>
              <w:t xml:space="preserve"> z webu MŠ stáhnou dokumenty potřebné k zápisu:</w:t>
            </w:r>
          </w:p>
          <w:p w14:paraId="2F1EF9A8" w14:textId="77777777" w:rsidR="00BD1ECD" w:rsidRPr="00BD1ECD" w:rsidRDefault="00BD1ECD" w:rsidP="00BD1ECD">
            <w:pPr>
              <w:pStyle w:val="Odstavecseseznamem"/>
              <w:jc w:val="both"/>
              <w:rPr>
                <w:rFonts w:eastAsiaTheme="minorHAnsi"/>
                <w:lang w:eastAsia="en-US"/>
              </w:rPr>
            </w:pPr>
          </w:p>
          <w:p w14:paraId="525C7533" w14:textId="77777777" w:rsidR="00BD1ECD" w:rsidRPr="00EF1273" w:rsidRDefault="00BD1ECD" w:rsidP="00BD1ECD">
            <w:pPr>
              <w:pStyle w:val="Odstavecseseznamem"/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</w:p>
          <w:p w14:paraId="40091732" w14:textId="77777777" w:rsidR="00EF1273" w:rsidRDefault="005C569E" w:rsidP="00BD1ECD">
            <w:pPr>
              <w:pStyle w:val="Odstavecseseznamem"/>
              <w:numPr>
                <w:ilvl w:val="0"/>
                <w:numId w:val="10"/>
              </w:num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EF1273">
              <w:rPr>
                <w:rFonts w:eastAsiaTheme="minorHAnsi"/>
                <w:lang w:eastAsia="en-US"/>
              </w:rPr>
              <w:t>Žádost o přijetí dítěte k předškolnímu vzdělávání</w:t>
            </w:r>
          </w:p>
          <w:p w14:paraId="37CBA1B2" w14:textId="77777777" w:rsidR="00EF1273" w:rsidRDefault="000835CF" w:rsidP="00BD1ECD">
            <w:pPr>
              <w:pStyle w:val="Odstavecseseznamem"/>
              <w:numPr>
                <w:ilvl w:val="0"/>
                <w:numId w:val="10"/>
              </w:num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Potvrzení lékaře</w:t>
            </w:r>
          </w:p>
          <w:p w14:paraId="1A06FCE9" w14:textId="77777777" w:rsidR="005265AE" w:rsidRPr="005265AE" w:rsidRDefault="000835CF" w:rsidP="005265AE">
            <w:pPr>
              <w:pStyle w:val="Odstavecseseznamem"/>
              <w:numPr>
                <w:ilvl w:val="0"/>
                <w:numId w:val="10"/>
              </w:num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Dotazník pro rodiče</w:t>
            </w:r>
          </w:p>
          <w:p w14:paraId="192148EB" w14:textId="77777777" w:rsidR="00BD1ECD" w:rsidRDefault="00BD1ECD" w:rsidP="00BD1ECD">
            <w:pPr>
              <w:pStyle w:val="Odstavecseseznamem"/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</w:p>
          <w:p w14:paraId="33CD098B" w14:textId="691DA533" w:rsidR="00BD1ECD" w:rsidRDefault="00130C16" w:rsidP="001D17DF">
            <w:pPr>
              <w:pStyle w:val="Odstavecseseznamem"/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130C16">
              <w:rPr>
                <w:rFonts w:eastAsiaTheme="minorHAnsi"/>
                <w:lang w:eastAsia="en-US"/>
              </w:rPr>
              <w:t>Pokud tuto možnost nemají,</w:t>
            </w:r>
            <w:r>
              <w:rPr>
                <w:rFonts w:eastAsiaTheme="minorHAnsi"/>
                <w:lang w:eastAsia="en-US"/>
              </w:rPr>
              <w:t xml:space="preserve"> potřebné dokumenty jim budou vydány v mateřské škole v určeném termínu a čase.</w:t>
            </w:r>
          </w:p>
          <w:p w14:paraId="5BF3EFAA" w14:textId="77777777" w:rsidR="008B3F90" w:rsidRDefault="005C569E" w:rsidP="00BD1ECD">
            <w:pPr>
              <w:pStyle w:val="Odstavecseseznamem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EF1273">
              <w:rPr>
                <w:rFonts w:eastAsiaTheme="minorHAnsi"/>
                <w:lang w:eastAsia="en-US"/>
              </w:rPr>
              <w:lastRenderedPageBreak/>
              <w:t>Rodiče k zápisu dodají:</w:t>
            </w:r>
          </w:p>
          <w:p w14:paraId="7ED95130" w14:textId="77777777" w:rsidR="00FD6D63" w:rsidRDefault="00FD6D63" w:rsidP="00FD6D63">
            <w:pPr>
              <w:pStyle w:val="Odstavecseseznamem"/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</w:p>
          <w:p w14:paraId="383E2240" w14:textId="2B23D9BE" w:rsidR="000835CF" w:rsidRPr="008B3F90" w:rsidRDefault="000835CF" w:rsidP="008B3F90">
            <w:pPr>
              <w:pStyle w:val="Odstavecseseznamem"/>
              <w:numPr>
                <w:ilvl w:val="0"/>
                <w:numId w:val="24"/>
              </w:num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8B3F90">
              <w:rPr>
                <w:rFonts w:eastAsiaTheme="minorHAnsi"/>
                <w:lang w:eastAsia="en-US"/>
              </w:rPr>
              <w:t xml:space="preserve">Výše zmíněné, vyplněné dokumenty + kopii rodného listu dítěte doručí či odevzdají </w:t>
            </w:r>
            <w:r w:rsidR="00BD1ECD" w:rsidRPr="008B3F90">
              <w:rPr>
                <w:rFonts w:eastAsiaTheme="minorHAnsi"/>
                <w:lang w:eastAsia="en-US"/>
              </w:rPr>
              <w:t xml:space="preserve">       </w:t>
            </w:r>
            <w:r w:rsidR="008B3F90" w:rsidRPr="008B3F90">
              <w:rPr>
                <w:rFonts w:eastAsiaTheme="minorHAnsi"/>
                <w:lang w:eastAsia="en-US"/>
              </w:rPr>
              <w:t xml:space="preserve">           </w:t>
            </w:r>
            <w:r w:rsidRPr="008B3F90">
              <w:rPr>
                <w:rFonts w:eastAsiaTheme="minorHAnsi"/>
                <w:lang w:eastAsia="en-US"/>
              </w:rPr>
              <w:t>zpět</w:t>
            </w:r>
            <w:r w:rsidR="00BD1ECD" w:rsidRPr="008B3F90">
              <w:rPr>
                <w:rFonts w:eastAsiaTheme="minorHAnsi"/>
                <w:lang w:eastAsia="en-US"/>
              </w:rPr>
              <w:t xml:space="preserve"> </w:t>
            </w:r>
            <w:r w:rsidRPr="008B3F90">
              <w:rPr>
                <w:rFonts w:eastAsiaTheme="minorHAnsi"/>
                <w:lang w:eastAsia="en-US"/>
              </w:rPr>
              <w:t>do MŠ dle Stanovených podmínek pro podávání žádostí o přijetí dítěte k předškolnímu vzdělávání Č</w:t>
            </w:r>
            <w:r w:rsidRPr="005F3D24">
              <w:rPr>
                <w:rFonts w:eastAsiaTheme="minorHAnsi"/>
                <w:lang w:eastAsia="en-US"/>
              </w:rPr>
              <w:t>. j.</w:t>
            </w:r>
            <w:r w:rsidR="008F59A1" w:rsidRPr="005F3D24">
              <w:t xml:space="preserve"> </w:t>
            </w:r>
            <w:r w:rsidR="00A24AEE" w:rsidRPr="00A24AEE">
              <w:t>ZS/CHRA/4/2026</w:t>
            </w:r>
            <w:r w:rsidR="00A24AEE">
              <w:t>.</w:t>
            </w:r>
          </w:p>
          <w:p w14:paraId="42B4D4C1" w14:textId="77777777" w:rsidR="000835CF" w:rsidRPr="000835CF" w:rsidRDefault="000835CF" w:rsidP="00BD1ECD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</w:p>
          <w:p w14:paraId="2E52D258" w14:textId="77777777" w:rsidR="005C569E" w:rsidRPr="005F3D24" w:rsidRDefault="005F3D24" w:rsidP="00BD1ECD">
            <w:pPr>
              <w:pStyle w:val="Odstavecseseznamem"/>
              <w:numPr>
                <w:ilvl w:val="0"/>
                <w:numId w:val="12"/>
              </w:num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Cizinci</w:t>
            </w:r>
            <w:r w:rsidR="005C569E" w:rsidRPr="00EF1273">
              <w:rPr>
                <w:rFonts w:eastAsiaTheme="minorHAnsi"/>
                <w:lang w:eastAsia="en-US"/>
              </w:rPr>
              <w:t xml:space="preserve"> jsou povinni doložit oprávněnost k pobytu na území ČR</w:t>
            </w:r>
            <w:r>
              <w:rPr>
                <w:rFonts w:eastAsiaTheme="minorHAnsi"/>
                <w:lang w:eastAsia="en-US"/>
              </w:rPr>
              <w:t xml:space="preserve"> </w:t>
            </w:r>
            <w:r w:rsidR="005C569E" w:rsidRPr="005F3D24">
              <w:rPr>
                <w:rFonts w:eastAsiaTheme="minorHAnsi"/>
                <w:lang w:eastAsia="en-US"/>
              </w:rPr>
              <w:t>ve smyslu ustanovení § 20 odstavec 2 písm. d) školský zákon v platném znění.</w:t>
            </w:r>
          </w:p>
          <w:p w14:paraId="3A5C58D4" w14:textId="77777777" w:rsidR="007100FE" w:rsidRDefault="007100FE" w:rsidP="00BD1ECD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</w:p>
          <w:p w14:paraId="03C89536" w14:textId="77777777" w:rsidR="00EF1273" w:rsidRPr="007100FE" w:rsidRDefault="005C569E" w:rsidP="00BD1ECD">
            <w:pPr>
              <w:pStyle w:val="Odstavecseseznamem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7100FE">
              <w:rPr>
                <w:rFonts w:eastAsiaTheme="minorHAnsi"/>
                <w:lang w:eastAsia="en-US"/>
              </w:rPr>
              <w:t>Rodiče přijatých dětí jsou povinni měsíčně platit úhradu za předškolní vzdělávání.</w:t>
            </w:r>
            <w:r w:rsidR="007100FE">
              <w:rPr>
                <w:rFonts w:eastAsiaTheme="minorHAnsi"/>
                <w:lang w:eastAsia="en-US"/>
              </w:rPr>
              <w:t xml:space="preserve"> </w:t>
            </w:r>
            <w:r w:rsidRPr="007100FE">
              <w:rPr>
                <w:rFonts w:eastAsiaTheme="minorHAnsi"/>
                <w:lang w:eastAsia="en-US"/>
              </w:rPr>
              <w:t>Osvobozeny od úplaty za předškolní vzdělávání jsou děti, které plní povinnou předškolní</w:t>
            </w:r>
            <w:r w:rsidR="007100FE">
              <w:rPr>
                <w:rFonts w:eastAsiaTheme="minorHAnsi"/>
                <w:lang w:eastAsia="en-US"/>
              </w:rPr>
              <w:t xml:space="preserve"> </w:t>
            </w:r>
            <w:r w:rsidRPr="007100FE">
              <w:rPr>
                <w:rFonts w:eastAsiaTheme="minorHAnsi"/>
                <w:lang w:eastAsia="en-US"/>
              </w:rPr>
              <w:t xml:space="preserve">docházku. </w:t>
            </w:r>
          </w:p>
          <w:p w14:paraId="4110E413" w14:textId="77777777" w:rsidR="00EF1273" w:rsidRDefault="00EF1273" w:rsidP="00BD1ECD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</w:p>
          <w:p w14:paraId="400A943B" w14:textId="4F28C146" w:rsidR="00EF1273" w:rsidRDefault="005C569E" w:rsidP="00BD1ECD">
            <w:pPr>
              <w:pStyle w:val="Odstavecseseznamem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EF1273">
              <w:rPr>
                <w:rFonts w:eastAsiaTheme="minorHAnsi"/>
                <w:lang w:eastAsia="en-US"/>
              </w:rPr>
              <w:t xml:space="preserve">Před nástupem dítěte do MŠ jsou rodiče povinni přihlásit své dítě ke stravování </w:t>
            </w:r>
            <w:r w:rsidR="007C36EE">
              <w:rPr>
                <w:rFonts w:eastAsiaTheme="minorHAnsi"/>
                <w:lang w:eastAsia="en-US"/>
              </w:rPr>
              <w:t xml:space="preserve">          </w:t>
            </w:r>
            <w:r w:rsidRPr="00EF1273">
              <w:rPr>
                <w:rFonts w:eastAsiaTheme="minorHAnsi"/>
                <w:lang w:eastAsia="en-US"/>
              </w:rPr>
              <w:t>u vedoucí</w:t>
            </w:r>
            <w:r w:rsidR="00EF1273">
              <w:rPr>
                <w:rFonts w:eastAsiaTheme="minorHAnsi"/>
                <w:lang w:eastAsia="en-US"/>
              </w:rPr>
              <w:t xml:space="preserve"> </w:t>
            </w:r>
            <w:r w:rsidRPr="00EF1273">
              <w:rPr>
                <w:rFonts w:eastAsiaTheme="minorHAnsi"/>
                <w:lang w:eastAsia="en-US"/>
              </w:rPr>
              <w:t>školní jídelny</w:t>
            </w:r>
            <w:r w:rsidR="00EF1273" w:rsidRPr="00EF1273">
              <w:rPr>
                <w:rFonts w:eastAsiaTheme="minorHAnsi"/>
                <w:lang w:eastAsia="en-US"/>
              </w:rPr>
              <w:t>.</w:t>
            </w:r>
          </w:p>
          <w:p w14:paraId="70E5616A" w14:textId="77777777" w:rsidR="00EF1273" w:rsidRDefault="00EF1273" w:rsidP="00BD1ECD">
            <w:pPr>
              <w:pStyle w:val="Odstavecseseznamem"/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</w:p>
          <w:p w14:paraId="2AD71260" w14:textId="77777777" w:rsidR="007100FE" w:rsidRDefault="005C569E" w:rsidP="00BD1ECD">
            <w:pPr>
              <w:pStyle w:val="Odstavecseseznamem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EF1273">
              <w:rPr>
                <w:rFonts w:eastAsiaTheme="minorHAnsi"/>
                <w:lang w:eastAsia="en-US"/>
              </w:rPr>
              <w:t>Děti jsou přijímány k začátku školního roku, v průběhu školního roku pouze v případě volné</w:t>
            </w:r>
            <w:r w:rsidR="007100FE">
              <w:rPr>
                <w:rFonts w:eastAsiaTheme="minorHAnsi"/>
                <w:lang w:eastAsia="en-US"/>
              </w:rPr>
              <w:t xml:space="preserve"> </w:t>
            </w:r>
            <w:r w:rsidRPr="007100FE">
              <w:rPr>
                <w:rFonts w:eastAsiaTheme="minorHAnsi"/>
                <w:lang w:eastAsia="en-US"/>
              </w:rPr>
              <w:t>kapacity MŠ.</w:t>
            </w:r>
          </w:p>
          <w:p w14:paraId="17E8B1E3" w14:textId="77777777" w:rsidR="00BD1ECD" w:rsidRPr="00BD1ECD" w:rsidRDefault="00BD1ECD" w:rsidP="00BD1ECD">
            <w:pPr>
              <w:pStyle w:val="Odstavecseseznamem"/>
              <w:jc w:val="both"/>
              <w:rPr>
                <w:rFonts w:eastAsiaTheme="minorHAnsi"/>
                <w:lang w:eastAsia="en-US"/>
              </w:rPr>
            </w:pPr>
          </w:p>
          <w:p w14:paraId="54FD101B" w14:textId="77777777" w:rsidR="005C569E" w:rsidRPr="00BD1ECD" w:rsidRDefault="005C569E" w:rsidP="00BD1ECD">
            <w:pPr>
              <w:pStyle w:val="Odstavecseseznamem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BD1ECD">
              <w:rPr>
                <w:rFonts w:eastAsiaTheme="minorHAnsi"/>
                <w:lang w:eastAsia="en-US"/>
              </w:rPr>
              <w:t>Počet přijatých dětí je vázán na kapacitu školy, její materiální, hygienické a další podmínky,</w:t>
            </w:r>
            <w:r w:rsidR="007100FE" w:rsidRPr="00BD1ECD">
              <w:rPr>
                <w:rFonts w:eastAsiaTheme="minorHAnsi"/>
                <w:lang w:eastAsia="en-US"/>
              </w:rPr>
              <w:t xml:space="preserve"> </w:t>
            </w:r>
            <w:r w:rsidRPr="00BD1ECD">
              <w:rPr>
                <w:rFonts w:eastAsiaTheme="minorHAnsi"/>
                <w:lang w:eastAsia="en-US"/>
              </w:rPr>
              <w:t>individuální potřeby přijímaných dětí a jejich ochranu a bezpečnost.</w:t>
            </w:r>
          </w:p>
          <w:p w14:paraId="0B5FAFF5" w14:textId="77777777" w:rsidR="007100FE" w:rsidRDefault="007100FE" w:rsidP="00BD1ECD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</w:p>
          <w:p w14:paraId="6AFD966D" w14:textId="77777777" w:rsidR="00FD6D63" w:rsidRDefault="00FD6D63" w:rsidP="00BD1ECD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</w:p>
          <w:p w14:paraId="70EDFCCD" w14:textId="77777777" w:rsidR="005C569E" w:rsidRDefault="005C569E" w:rsidP="00BD1ECD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5C569E">
              <w:rPr>
                <w:rFonts w:eastAsiaTheme="minorHAnsi"/>
                <w:lang w:eastAsia="en-US"/>
              </w:rPr>
              <w:t>Čl. 2</w:t>
            </w:r>
          </w:p>
          <w:p w14:paraId="75084A84" w14:textId="77777777" w:rsidR="007100FE" w:rsidRPr="005C569E" w:rsidRDefault="007100FE" w:rsidP="00BD1ECD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</w:p>
          <w:p w14:paraId="5A1FA881" w14:textId="77777777" w:rsidR="005C569E" w:rsidRDefault="005C569E" w:rsidP="00BD1ECD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b/>
                <w:bCs/>
                <w:lang w:eastAsia="en-US"/>
              </w:rPr>
            </w:pPr>
            <w:r w:rsidRPr="005C569E">
              <w:rPr>
                <w:rFonts w:eastAsiaTheme="minorHAnsi"/>
                <w:b/>
                <w:bCs/>
                <w:lang w:eastAsia="en-US"/>
              </w:rPr>
              <w:t>Výsledek přijímacího řízení</w:t>
            </w:r>
          </w:p>
          <w:p w14:paraId="0B905520" w14:textId="77777777" w:rsidR="007100FE" w:rsidRPr="005C569E" w:rsidRDefault="007100FE" w:rsidP="00BD1ECD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b/>
                <w:bCs/>
                <w:lang w:eastAsia="en-US"/>
              </w:rPr>
            </w:pPr>
          </w:p>
          <w:p w14:paraId="3B1E748F" w14:textId="77777777" w:rsidR="005C569E" w:rsidRPr="007100FE" w:rsidRDefault="005C569E" w:rsidP="00BD1ECD">
            <w:pPr>
              <w:pStyle w:val="Odstavecseseznamem"/>
              <w:numPr>
                <w:ilvl w:val="0"/>
                <w:numId w:val="14"/>
              </w:num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7100FE">
              <w:rPr>
                <w:rFonts w:eastAsiaTheme="minorHAnsi"/>
                <w:lang w:eastAsia="en-US"/>
              </w:rPr>
              <w:t>Výsledek přijímacího řízení - seznam uchazečů pod přiděleným registračním číslem</w:t>
            </w:r>
          </w:p>
          <w:p w14:paraId="1A6A53D0" w14:textId="77777777" w:rsidR="007100FE" w:rsidRPr="007100FE" w:rsidRDefault="007100FE" w:rsidP="008C4BD9">
            <w:pPr>
              <w:autoSpaceDE w:val="0"/>
              <w:autoSpaceDN w:val="0"/>
              <w:adjustRightInd w:val="0"/>
              <w:ind w:left="464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a </w:t>
            </w:r>
            <w:r w:rsidR="005C569E" w:rsidRPr="007100FE">
              <w:rPr>
                <w:rFonts w:eastAsiaTheme="minorHAnsi"/>
                <w:lang w:eastAsia="en-US"/>
              </w:rPr>
              <w:t>s výsledkem řízení u každého uchazeče - se zveřejní na veřejně přístupném místě</w:t>
            </w:r>
            <w:r>
              <w:rPr>
                <w:rFonts w:eastAsiaTheme="minorHAnsi"/>
                <w:lang w:eastAsia="en-US"/>
              </w:rPr>
              <w:t xml:space="preserve"> </w:t>
            </w:r>
            <w:r w:rsidR="00E066DD">
              <w:rPr>
                <w:rFonts w:eastAsiaTheme="minorHAnsi"/>
                <w:lang w:eastAsia="en-US"/>
              </w:rPr>
              <w:t xml:space="preserve">ve </w:t>
            </w:r>
            <w:r w:rsidR="005C569E" w:rsidRPr="007100FE">
              <w:rPr>
                <w:rFonts w:eastAsiaTheme="minorHAnsi"/>
                <w:lang w:eastAsia="en-US"/>
              </w:rPr>
              <w:t>škole, ve</w:t>
            </w:r>
            <w:r w:rsidRPr="007100FE">
              <w:rPr>
                <w:rFonts w:eastAsiaTheme="minorHAnsi"/>
                <w:lang w:eastAsia="en-US"/>
              </w:rPr>
              <w:t xml:space="preserve"> </w:t>
            </w:r>
            <w:r w:rsidR="005C569E" w:rsidRPr="007100FE">
              <w:rPr>
                <w:rFonts w:eastAsiaTheme="minorHAnsi"/>
                <w:lang w:eastAsia="en-US"/>
              </w:rPr>
              <w:t>vývěsce školy a na www MŠ do 30 dnů ode dne zápisu. Seznam je vyvěš</w:t>
            </w:r>
            <w:r w:rsidRPr="007100FE">
              <w:rPr>
                <w:rFonts w:eastAsiaTheme="minorHAnsi"/>
                <w:lang w:eastAsia="en-US"/>
              </w:rPr>
              <w:t>e</w:t>
            </w:r>
            <w:r>
              <w:rPr>
                <w:rFonts w:eastAsiaTheme="minorHAnsi"/>
                <w:lang w:eastAsia="en-US"/>
              </w:rPr>
              <w:t>n minimálně po dobu 15 dnů.</w:t>
            </w:r>
          </w:p>
          <w:p w14:paraId="7C1E1F70" w14:textId="77777777" w:rsidR="007100FE" w:rsidRDefault="007100FE" w:rsidP="00BD1ECD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</w:p>
          <w:p w14:paraId="2AA8F377" w14:textId="77777777" w:rsidR="005C569E" w:rsidRPr="007100FE" w:rsidRDefault="005C569E" w:rsidP="00BD1ECD">
            <w:pPr>
              <w:pStyle w:val="Odstavecseseznamem"/>
              <w:numPr>
                <w:ilvl w:val="0"/>
                <w:numId w:val="14"/>
              </w:num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7100FE">
              <w:rPr>
                <w:rFonts w:eastAsiaTheme="minorHAnsi"/>
                <w:lang w:eastAsia="en-US"/>
              </w:rPr>
              <w:t>Mateřská škola vydá rozhodnutí o přijetí nebo nepřijetí dítěte ve správním řízení do 30 dnů ode</w:t>
            </w:r>
            <w:r w:rsidR="007100FE">
              <w:rPr>
                <w:rFonts w:eastAsiaTheme="minorHAnsi"/>
                <w:lang w:eastAsia="en-US"/>
              </w:rPr>
              <w:t xml:space="preserve"> </w:t>
            </w:r>
            <w:r w:rsidRPr="007100FE">
              <w:rPr>
                <w:rFonts w:eastAsiaTheme="minorHAnsi"/>
                <w:lang w:eastAsia="en-US"/>
              </w:rPr>
              <w:t>dne zahájen</w:t>
            </w:r>
            <w:r w:rsidR="007100FE">
              <w:rPr>
                <w:rFonts w:eastAsiaTheme="minorHAnsi"/>
                <w:lang w:eastAsia="en-US"/>
              </w:rPr>
              <w:t>í přijímacího řízení</w:t>
            </w:r>
            <w:r w:rsidRPr="007100FE">
              <w:rPr>
                <w:rFonts w:eastAsiaTheme="minorHAnsi"/>
                <w:lang w:eastAsia="en-US"/>
              </w:rPr>
              <w:t>.</w:t>
            </w:r>
          </w:p>
          <w:p w14:paraId="21DA29AA" w14:textId="77777777" w:rsidR="000F7C61" w:rsidRPr="005C569E" w:rsidRDefault="000F7C61" w:rsidP="00BD1ECD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  <w:p w14:paraId="07CA3E68" w14:textId="77777777" w:rsidR="005C569E" w:rsidRDefault="005C569E" w:rsidP="00BD1ECD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5C569E">
              <w:rPr>
                <w:rFonts w:eastAsiaTheme="minorHAnsi"/>
                <w:lang w:eastAsia="en-US"/>
              </w:rPr>
              <w:t>Čl. 3</w:t>
            </w:r>
          </w:p>
          <w:p w14:paraId="74C8DED7" w14:textId="77777777" w:rsidR="007100FE" w:rsidRPr="005C569E" w:rsidRDefault="007100FE" w:rsidP="00BD1ECD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</w:p>
          <w:p w14:paraId="5919CDBF" w14:textId="5D2D1E4F" w:rsidR="005C569E" w:rsidRDefault="005C569E" w:rsidP="00BD1ECD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b/>
                <w:bCs/>
                <w:lang w:eastAsia="en-US"/>
              </w:rPr>
            </w:pPr>
            <w:r w:rsidRPr="005C569E">
              <w:rPr>
                <w:rFonts w:eastAsiaTheme="minorHAnsi"/>
                <w:b/>
                <w:bCs/>
                <w:lang w:eastAsia="en-US"/>
              </w:rPr>
              <w:t>Přijímací krit</w:t>
            </w:r>
            <w:r w:rsidR="004C1E88">
              <w:rPr>
                <w:rFonts w:eastAsiaTheme="minorHAnsi"/>
                <w:b/>
                <w:bCs/>
                <w:lang w:eastAsia="en-US"/>
              </w:rPr>
              <w:t>é</w:t>
            </w:r>
            <w:r w:rsidRPr="005C569E">
              <w:rPr>
                <w:rFonts w:eastAsiaTheme="minorHAnsi"/>
                <w:b/>
                <w:bCs/>
                <w:lang w:eastAsia="en-US"/>
              </w:rPr>
              <w:t>ria</w:t>
            </w:r>
          </w:p>
          <w:p w14:paraId="4DF70B1A" w14:textId="77777777" w:rsidR="007100FE" w:rsidRPr="009F6F49" w:rsidRDefault="007100FE" w:rsidP="00BD1ECD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b/>
                <w:bCs/>
                <w:lang w:eastAsia="en-US"/>
              </w:rPr>
            </w:pPr>
          </w:p>
          <w:p w14:paraId="1971C1CF" w14:textId="77777777" w:rsidR="009F6F49" w:rsidRPr="009F6F49" w:rsidRDefault="009F6F49" w:rsidP="00BD1ECD">
            <w:pPr>
              <w:numPr>
                <w:ilvl w:val="0"/>
                <w:numId w:val="17"/>
              </w:numPr>
              <w:spacing w:after="120"/>
              <w:jc w:val="both"/>
            </w:pPr>
            <w:r w:rsidRPr="009F6F49">
              <w:t xml:space="preserve">Trvalý pobyt dítěte v obci a spádové oblasti, ve které spádová mateřská škola sídlí </w:t>
            </w:r>
          </w:p>
          <w:p w14:paraId="3C24E21D" w14:textId="77777777" w:rsidR="009F6F49" w:rsidRPr="009F6F49" w:rsidRDefault="009F6F49" w:rsidP="00BD1ECD">
            <w:pPr>
              <w:numPr>
                <w:ilvl w:val="0"/>
                <w:numId w:val="17"/>
              </w:numPr>
              <w:spacing w:after="120"/>
              <w:jc w:val="both"/>
            </w:pPr>
            <w:r w:rsidRPr="009F6F49">
              <w:t>Věk dítěte</w:t>
            </w:r>
          </w:p>
          <w:p w14:paraId="6E034A0D" w14:textId="77777777" w:rsidR="009F6F49" w:rsidRPr="009F6F49" w:rsidRDefault="009F6F49" w:rsidP="00BD1ECD">
            <w:pPr>
              <w:spacing w:after="120"/>
              <w:ind w:left="360"/>
              <w:jc w:val="both"/>
            </w:pPr>
            <w:r w:rsidRPr="009F6F49">
              <w:rPr>
                <w:i/>
              </w:rPr>
              <w:t>(od nejstarších dětí k nejmladším)</w:t>
            </w:r>
          </w:p>
          <w:p w14:paraId="0F3CB48F" w14:textId="7FB934D7" w:rsidR="009F6F49" w:rsidRPr="005F3D24" w:rsidRDefault="005F3D24" w:rsidP="005F3D24">
            <w:pPr>
              <w:pStyle w:val="Odstavecseseznamem"/>
              <w:numPr>
                <w:ilvl w:val="0"/>
                <w:numId w:val="25"/>
              </w:numPr>
              <w:spacing w:after="120"/>
              <w:jc w:val="both"/>
            </w:pPr>
            <w:r w:rsidRPr="005F3D24">
              <w:rPr>
                <w:color w:val="000000"/>
                <w:shd w:val="clear" w:color="auto" w:fill="FFFFFF"/>
              </w:rPr>
              <w:t xml:space="preserve">K předškolnímu vzdělávání se </w:t>
            </w:r>
            <w:r w:rsidR="007C36EE">
              <w:rPr>
                <w:color w:val="000000"/>
                <w:shd w:val="clear" w:color="auto" w:fill="FFFFFF"/>
              </w:rPr>
              <w:t>mohou přijmout</w:t>
            </w:r>
            <w:r w:rsidRPr="005F3D24">
              <w:rPr>
                <w:color w:val="000000"/>
                <w:shd w:val="clear" w:color="auto" w:fill="FFFFFF"/>
              </w:rPr>
              <w:t xml:space="preserve"> i děti, které před začátkem školního roku </w:t>
            </w:r>
            <w:r w:rsidRPr="005F3D24">
              <w:rPr>
                <w:rStyle w:val="Siln"/>
                <w:color w:val="000000"/>
                <w:shd w:val="clear" w:color="auto" w:fill="FFFFFF"/>
              </w:rPr>
              <w:t>dosáhnou druhého roku věku</w:t>
            </w:r>
            <w:r w:rsidRPr="005F3D24">
              <w:rPr>
                <w:color w:val="000000"/>
                <w:shd w:val="clear" w:color="auto" w:fill="FFFFFF"/>
              </w:rPr>
              <w:t>, pokud mají </w:t>
            </w:r>
            <w:r w:rsidRPr="005F3D24">
              <w:rPr>
                <w:rStyle w:val="Siln"/>
                <w:color w:val="000000"/>
                <w:shd w:val="clear" w:color="auto" w:fill="FFFFFF"/>
              </w:rPr>
              <w:t>místo trvalého pobytu</w:t>
            </w:r>
            <w:r w:rsidRPr="005F3D24">
              <w:rPr>
                <w:color w:val="000000"/>
                <w:shd w:val="clear" w:color="auto" w:fill="FFFFFF"/>
              </w:rPr>
              <w:t xml:space="preserve"> ve spádové oblasti</w:t>
            </w:r>
            <w:r w:rsidRPr="005F3D24">
              <w:rPr>
                <w:rStyle w:val="Siln"/>
                <w:color w:val="000000"/>
                <w:shd w:val="clear" w:color="auto" w:fill="FFFFFF"/>
              </w:rPr>
              <w:t xml:space="preserve">. </w:t>
            </w:r>
            <w:r w:rsidRPr="005F3D24">
              <w:rPr>
                <w:rStyle w:val="Siln"/>
                <w:b w:val="0"/>
                <w:color w:val="000000"/>
                <w:u w:val="single"/>
                <w:shd w:val="clear" w:color="auto" w:fill="FFFFFF"/>
              </w:rPr>
              <w:t>Děti mladší 3 let budou přijímány</w:t>
            </w:r>
            <w:r w:rsidR="007C36EE">
              <w:rPr>
                <w:rStyle w:val="Siln"/>
                <w:b w:val="0"/>
                <w:color w:val="000000"/>
                <w:u w:val="single"/>
                <w:shd w:val="clear" w:color="auto" w:fill="FFFFFF"/>
              </w:rPr>
              <w:t xml:space="preserve"> pouze</w:t>
            </w:r>
            <w:r w:rsidRPr="005F3D24">
              <w:rPr>
                <w:rStyle w:val="Siln"/>
                <w:b w:val="0"/>
                <w:color w:val="000000"/>
                <w:u w:val="single"/>
                <w:shd w:val="clear" w:color="auto" w:fill="FFFFFF"/>
              </w:rPr>
              <w:t xml:space="preserve"> v případě volné kapacity MŠ a za předpokladu</w:t>
            </w:r>
            <w:r w:rsidRPr="005F3D24">
              <w:rPr>
                <w:rStyle w:val="Siln"/>
                <w:b w:val="0"/>
                <w:u w:val="single"/>
                <w:shd w:val="clear" w:color="auto" w:fill="FFFFFF"/>
              </w:rPr>
              <w:t>, že je dítě schopno účastnit se předškolního vzdělávání v souladu s Rámcovým vzdělávacím programem pro předškolní vzdělávání, připravenosti dítěte pro samostatný pobyt v MŠ</w:t>
            </w:r>
            <w:r w:rsidRPr="005F3D24">
              <w:rPr>
                <w:rStyle w:val="Siln"/>
                <w:b w:val="0"/>
                <w:shd w:val="clear" w:color="auto" w:fill="FFFFFF"/>
              </w:rPr>
              <w:t xml:space="preserve"> (dítě je </w:t>
            </w:r>
            <w:r w:rsidRPr="005F3D24">
              <w:rPr>
                <w:rStyle w:val="Siln"/>
                <w:b w:val="0"/>
                <w:shd w:val="clear" w:color="auto" w:fill="FFFFFF"/>
              </w:rPr>
              <w:lastRenderedPageBreak/>
              <w:t>schopno socializace</w:t>
            </w:r>
            <w:r w:rsidR="007C36EE">
              <w:rPr>
                <w:rStyle w:val="Siln"/>
                <w:b w:val="0"/>
                <w:shd w:val="clear" w:color="auto" w:fill="FFFFFF"/>
              </w:rPr>
              <w:t xml:space="preserve"> </w:t>
            </w:r>
            <w:r w:rsidRPr="005F3D24">
              <w:rPr>
                <w:rStyle w:val="Siln"/>
                <w:b w:val="0"/>
                <w:shd w:val="clear" w:color="auto" w:fill="FFFFFF"/>
              </w:rPr>
              <w:t>v kolektivu, je schopno komunikovat a vyjádřit vlastní potřeby, má vytvořeny hygienické a stravovací návyky). Toto je na posouzení ředitele</w:t>
            </w:r>
            <w:r w:rsidR="001720C5">
              <w:rPr>
                <w:rStyle w:val="Siln"/>
                <w:b w:val="0"/>
                <w:shd w:val="clear" w:color="auto" w:fill="FFFFFF"/>
              </w:rPr>
              <w:t>.</w:t>
            </w:r>
            <w:r w:rsidRPr="005F3D24">
              <w:rPr>
                <w:rStyle w:val="Siln"/>
                <w:b w:val="0"/>
                <w:shd w:val="clear" w:color="auto" w:fill="FFFFFF"/>
              </w:rPr>
              <w:t xml:space="preserve"> </w:t>
            </w:r>
            <w:r w:rsidR="009F6F49" w:rsidRPr="005F3D24">
              <w:t xml:space="preserve">V případě, že nebude naplněna kapacita MŠ, lze přijmout i děti z nespádové oblasti. Zde bude rozhodovat věk dítěte.                                                                                        </w:t>
            </w:r>
          </w:p>
          <w:p w14:paraId="26E791B7" w14:textId="77777777" w:rsidR="009F6F49" w:rsidRPr="009F6F49" w:rsidRDefault="009F6F49" w:rsidP="00BD1ECD">
            <w:pPr>
              <w:spacing w:after="120"/>
              <w:jc w:val="both"/>
            </w:pPr>
            <w:r w:rsidRPr="009F6F49">
              <w:t>(</w:t>
            </w:r>
            <w:r w:rsidRPr="009F6F49">
              <w:rPr>
                <w:i/>
              </w:rPr>
              <w:t>od nejstarších dětí k nejmladším)</w:t>
            </w:r>
          </w:p>
          <w:p w14:paraId="1CCDE310" w14:textId="77777777" w:rsidR="007100FE" w:rsidRPr="009F6F49" w:rsidRDefault="007100FE" w:rsidP="00BD1ECD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</w:p>
          <w:p w14:paraId="218C9E87" w14:textId="77777777" w:rsidR="005C569E" w:rsidRDefault="005C569E" w:rsidP="00BD1ECD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5C569E">
              <w:rPr>
                <w:rFonts w:eastAsiaTheme="minorHAnsi"/>
                <w:lang w:eastAsia="en-US"/>
              </w:rPr>
              <w:t>Způsob řazení dětí:</w:t>
            </w:r>
          </w:p>
          <w:p w14:paraId="2AAA5FFC" w14:textId="77777777" w:rsidR="007100FE" w:rsidRPr="005C569E" w:rsidRDefault="007100FE" w:rsidP="00BD1ECD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</w:p>
          <w:p w14:paraId="65311033" w14:textId="7DE0B442" w:rsidR="005C569E" w:rsidRDefault="005C569E" w:rsidP="00BD1ECD">
            <w:pPr>
              <w:pStyle w:val="Odstavecseseznamem"/>
              <w:numPr>
                <w:ilvl w:val="0"/>
                <w:numId w:val="15"/>
              </w:num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7100FE">
              <w:rPr>
                <w:rFonts w:eastAsiaTheme="minorHAnsi"/>
                <w:lang w:eastAsia="en-US"/>
              </w:rPr>
              <w:t>V jednotlivých kritériích se pak děti řadí podle data narození - den, m</w:t>
            </w:r>
            <w:r w:rsidR="001720C5">
              <w:rPr>
                <w:rFonts w:eastAsiaTheme="minorHAnsi"/>
                <w:lang w:eastAsia="en-US"/>
              </w:rPr>
              <w:t>ě</w:t>
            </w:r>
            <w:r w:rsidRPr="007100FE">
              <w:rPr>
                <w:rFonts w:eastAsiaTheme="minorHAnsi"/>
                <w:lang w:eastAsia="en-US"/>
              </w:rPr>
              <w:t>síc, rok (starší má</w:t>
            </w:r>
            <w:r w:rsidR="007100FE">
              <w:rPr>
                <w:rFonts w:eastAsiaTheme="minorHAnsi"/>
                <w:lang w:eastAsia="en-US"/>
              </w:rPr>
              <w:t xml:space="preserve"> </w:t>
            </w:r>
            <w:r w:rsidRPr="007100FE">
              <w:rPr>
                <w:rFonts w:eastAsiaTheme="minorHAnsi"/>
                <w:lang w:eastAsia="en-US"/>
              </w:rPr>
              <w:t>přednost).</w:t>
            </w:r>
          </w:p>
          <w:p w14:paraId="26476393" w14:textId="77777777" w:rsidR="007100FE" w:rsidRPr="007100FE" w:rsidRDefault="007100FE" w:rsidP="00BD1ECD">
            <w:pPr>
              <w:pStyle w:val="Odstavecseseznamem"/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</w:p>
          <w:p w14:paraId="1BC3B939" w14:textId="77777777" w:rsidR="005C569E" w:rsidRPr="009F6F49" w:rsidRDefault="005C569E" w:rsidP="00BD1ECD">
            <w:pPr>
              <w:pStyle w:val="Odstavecseseznamem"/>
              <w:numPr>
                <w:ilvl w:val="0"/>
                <w:numId w:val="15"/>
              </w:num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7100FE">
              <w:rPr>
                <w:rFonts w:eastAsiaTheme="minorHAnsi"/>
                <w:lang w:eastAsia="en-US"/>
              </w:rPr>
              <w:t xml:space="preserve">V případě stejného data narození v jednotlivých kritériích se </w:t>
            </w:r>
            <w:r w:rsidR="009F6F49">
              <w:rPr>
                <w:rFonts w:eastAsiaTheme="minorHAnsi"/>
                <w:lang w:eastAsia="en-US"/>
              </w:rPr>
              <w:t>řadí děti podle data podání žádosti o přijetí k předškolnímu vzdělávání</w:t>
            </w:r>
          </w:p>
          <w:p w14:paraId="3EA589BD" w14:textId="77777777" w:rsidR="009F6F49" w:rsidRDefault="009F6F49" w:rsidP="00BD1ECD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</w:p>
          <w:p w14:paraId="6FA1DCD1" w14:textId="77777777" w:rsidR="005C569E" w:rsidRDefault="005C569E" w:rsidP="00BD1ECD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5C569E">
              <w:rPr>
                <w:rFonts w:eastAsiaTheme="minorHAnsi"/>
                <w:lang w:eastAsia="en-US"/>
              </w:rPr>
              <w:t>Čl. 4</w:t>
            </w:r>
          </w:p>
          <w:p w14:paraId="2FA130DE" w14:textId="77777777" w:rsidR="009F6F49" w:rsidRPr="005C569E" w:rsidRDefault="009F6F49" w:rsidP="00BD1ECD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</w:p>
          <w:p w14:paraId="55DC80B3" w14:textId="77777777" w:rsidR="005C569E" w:rsidRDefault="005C569E" w:rsidP="00BD1ECD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b/>
                <w:bCs/>
                <w:lang w:eastAsia="en-US"/>
              </w:rPr>
            </w:pPr>
            <w:r w:rsidRPr="005C569E">
              <w:rPr>
                <w:rFonts w:eastAsiaTheme="minorHAnsi"/>
                <w:b/>
                <w:bCs/>
                <w:lang w:eastAsia="en-US"/>
              </w:rPr>
              <w:t>Ukončení docházky dítěte do MŠ</w:t>
            </w:r>
          </w:p>
          <w:p w14:paraId="07423AE2" w14:textId="77777777" w:rsidR="009F6F49" w:rsidRPr="005C569E" w:rsidRDefault="009F6F49" w:rsidP="00BD1ECD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b/>
                <w:bCs/>
                <w:lang w:eastAsia="en-US"/>
              </w:rPr>
            </w:pPr>
          </w:p>
          <w:p w14:paraId="12D99A24" w14:textId="77777777" w:rsidR="005C569E" w:rsidRPr="005C569E" w:rsidRDefault="005C569E" w:rsidP="00BD1ECD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5C569E">
              <w:rPr>
                <w:rFonts w:eastAsiaTheme="minorHAnsi"/>
                <w:lang w:eastAsia="en-US"/>
              </w:rPr>
              <w:t>1. Ředitel mateřské školy může po předchozím upozornění písemně oznámeném zákonnému</w:t>
            </w:r>
          </w:p>
          <w:p w14:paraId="40FB06BC" w14:textId="77777777" w:rsidR="005C569E" w:rsidRDefault="001A6E30" w:rsidP="00BD1ECD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    </w:t>
            </w:r>
            <w:r w:rsidR="005C569E" w:rsidRPr="005C569E">
              <w:rPr>
                <w:rFonts w:eastAsiaTheme="minorHAnsi"/>
                <w:lang w:eastAsia="en-US"/>
              </w:rPr>
              <w:t>zástupci dítěte rozhodnout o ukončení předškolního vzdělávání, jestliže:</w:t>
            </w:r>
          </w:p>
          <w:p w14:paraId="793E21DA" w14:textId="77777777" w:rsidR="009F6F49" w:rsidRPr="005C569E" w:rsidRDefault="009F6F49" w:rsidP="00BD1ECD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</w:p>
          <w:p w14:paraId="5FA593F1" w14:textId="77777777" w:rsidR="005C569E" w:rsidRDefault="001A6E30" w:rsidP="00BD1ECD">
            <w:pPr>
              <w:pStyle w:val="Odstavecseseznamem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se dítě bez </w:t>
            </w:r>
            <w:r w:rsidR="005C569E" w:rsidRPr="009F6F49">
              <w:rPr>
                <w:rFonts w:eastAsiaTheme="minorHAnsi"/>
                <w:lang w:eastAsia="en-US"/>
              </w:rPr>
              <w:t>omluvy zákonného zástupce nepřetržitě neúčastní předškolního vzděl</w:t>
            </w:r>
            <w:r w:rsidR="009F6F49" w:rsidRPr="009F6F49">
              <w:rPr>
                <w:rFonts w:eastAsiaTheme="minorHAnsi"/>
                <w:lang w:eastAsia="en-US"/>
              </w:rPr>
              <w:t xml:space="preserve">ávání po dobu </w:t>
            </w:r>
            <w:r w:rsidR="005C569E" w:rsidRPr="009F6F49">
              <w:rPr>
                <w:rFonts w:eastAsiaTheme="minorHAnsi"/>
                <w:lang w:eastAsia="en-US"/>
              </w:rPr>
              <w:t>delší než dva týdny,</w:t>
            </w:r>
          </w:p>
          <w:p w14:paraId="6E29662E" w14:textId="77777777" w:rsidR="001A6E30" w:rsidRPr="009F6F49" w:rsidRDefault="001A6E30" w:rsidP="00BD1ECD">
            <w:pPr>
              <w:pStyle w:val="Odstavecseseznamem"/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</w:p>
          <w:p w14:paraId="4541E68D" w14:textId="77777777" w:rsidR="001A6E30" w:rsidRDefault="005C569E" w:rsidP="00BD1ECD">
            <w:pPr>
              <w:pStyle w:val="Odstavecseseznamem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1A6E30">
              <w:rPr>
                <w:rFonts w:eastAsiaTheme="minorHAnsi"/>
                <w:lang w:eastAsia="en-US"/>
              </w:rPr>
              <w:t xml:space="preserve"> zákonný zástupce závažným způsobem opakovaně narušuje provoz mateřské školy,</w:t>
            </w:r>
          </w:p>
          <w:p w14:paraId="0C36822C" w14:textId="77777777" w:rsidR="001A6E30" w:rsidRPr="001A6E30" w:rsidRDefault="001A6E30" w:rsidP="00BD1ECD">
            <w:pPr>
              <w:pStyle w:val="Odstavecseseznamem"/>
              <w:jc w:val="both"/>
              <w:rPr>
                <w:rFonts w:eastAsiaTheme="minorHAnsi"/>
                <w:lang w:eastAsia="en-US"/>
              </w:rPr>
            </w:pPr>
          </w:p>
          <w:p w14:paraId="222C8862" w14:textId="77777777" w:rsidR="001A6E30" w:rsidRDefault="005C569E" w:rsidP="00BD1ECD">
            <w:pPr>
              <w:pStyle w:val="Odstavecseseznamem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1A6E30">
              <w:rPr>
                <w:rFonts w:eastAsiaTheme="minorHAnsi"/>
                <w:lang w:eastAsia="en-US"/>
              </w:rPr>
              <w:t xml:space="preserve"> ukončení doporučí v průběhu zkušebního pobytu dítěte</w:t>
            </w:r>
            <w:r w:rsidR="001A6E30">
              <w:rPr>
                <w:rFonts w:eastAsiaTheme="minorHAnsi"/>
                <w:lang w:eastAsia="en-US"/>
              </w:rPr>
              <w:t xml:space="preserve"> (pokud byl stanoven)</w:t>
            </w:r>
            <w:r w:rsidRPr="001A6E30">
              <w:rPr>
                <w:rFonts w:eastAsiaTheme="minorHAnsi"/>
                <w:lang w:eastAsia="en-US"/>
              </w:rPr>
              <w:t xml:space="preserve"> lékař nebo školské poradenské</w:t>
            </w:r>
            <w:r w:rsidR="001A6E30">
              <w:rPr>
                <w:rFonts w:eastAsiaTheme="minorHAnsi"/>
                <w:lang w:eastAsia="en-US"/>
              </w:rPr>
              <w:t xml:space="preserve"> </w:t>
            </w:r>
            <w:r w:rsidRPr="001A6E30">
              <w:rPr>
                <w:rFonts w:eastAsiaTheme="minorHAnsi"/>
                <w:lang w:eastAsia="en-US"/>
              </w:rPr>
              <w:t>zařízení,</w:t>
            </w:r>
          </w:p>
          <w:p w14:paraId="2178EC7F" w14:textId="77777777" w:rsidR="001A6E30" w:rsidRPr="001A6E30" w:rsidRDefault="001A6E30" w:rsidP="00BD1ECD">
            <w:pPr>
              <w:pStyle w:val="Odstavecseseznamem"/>
              <w:jc w:val="both"/>
              <w:rPr>
                <w:rFonts w:eastAsiaTheme="minorHAnsi"/>
                <w:lang w:eastAsia="en-US"/>
              </w:rPr>
            </w:pPr>
          </w:p>
          <w:p w14:paraId="37159642" w14:textId="77777777" w:rsidR="008B3F90" w:rsidRDefault="005C569E" w:rsidP="008B3F90">
            <w:pPr>
              <w:pStyle w:val="Odstavecseseznamem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1A6E30">
              <w:rPr>
                <w:rFonts w:eastAsiaTheme="minorHAnsi"/>
                <w:lang w:eastAsia="en-US"/>
              </w:rPr>
              <w:t>zákonný zástupce opakovaně neuhradí úplatu za vzdělávání v mateřské škole nebo úplatu za</w:t>
            </w:r>
            <w:r w:rsidR="001A6E30">
              <w:rPr>
                <w:rFonts w:eastAsiaTheme="minorHAnsi"/>
                <w:lang w:eastAsia="en-US"/>
              </w:rPr>
              <w:t xml:space="preserve"> </w:t>
            </w:r>
            <w:r w:rsidRPr="001A6E30">
              <w:rPr>
                <w:rFonts w:eastAsiaTheme="minorHAnsi"/>
                <w:lang w:eastAsia="en-US"/>
              </w:rPr>
              <w:t>školní stravování ve stanoveném termínu a nedohodne s ředitelem jiný termín úhrady.</w:t>
            </w:r>
          </w:p>
          <w:p w14:paraId="52323ED0" w14:textId="77777777" w:rsidR="008B3F90" w:rsidRPr="008B3F90" w:rsidRDefault="008B3F90" w:rsidP="008B3F90">
            <w:pPr>
              <w:pStyle w:val="Odstavecseseznamem"/>
              <w:rPr>
                <w:rFonts w:eastAsiaTheme="minorHAnsi"/>
                <w:lang w:eastAsia="en-US"/>
              </w:rPr>
            </w:pPr>
          </w:p>
          <w:p w14:paraId="6CA08D6C" w14:textId="77777777" w:rsidR="005C569E" w:rsidRPr="008B3F90" w:rsidRDefault="005C569E" w:rsidP="008B3F90">
            <w:pPr>
              <w:pStyle w:val="Odstavecseseznamem"/>
              <w:numPr>
                <w:ilvl w:val="0"/>
                <w:numId w:val="23"/>
              </w:num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8B3F90">
              <w:rPr>
                <w:rFonts w:eastAsiaTheme="minorHAnsi"/>
                <w:lang w:eastAsia="en-US"/>
              </w:rPr>
              <w:t>Rozhodnout o ukončení předškolního vzdělávání nelze v případě dítěte, pro které je</w:t>
            </w:r>
            <w:r w:rsidR="00BD1ECD" w:rsidRPr="008B3F90">
              <w:rPr>
                <w:rFonts w:eastAsiaTheme="minorHAnsi"/>
                <w:lang w:eastAsia="en-US"/>
              </w:rPr>
              <w:t xml:space="preserve"> </w:t>
            </w:r>
            <w:r w:rsidRPr="008B3F90">
              <w:rPr>
                <w:rFonts w:eastAsiaTheme="minorHAnsi"/>
                <w:lang w:eastAsia="en-US"/>
              </w:rPr>
              <w:t xml:space="preserve"> </w:t>
            </w:r>
            <w:r w:rsidR="001A6E30" w:rsidRPr="008B3F90">
              <w:rPr>
                <w:rFonts w:eastAsiaTheme="minorHAnsi"/>
                <w:lang w:eastAsia="en-US"/>
              </w:rPr>
              <w:t xml:space="preserve">      </w:t>
            </w:r>
            <w:r w:rsidR="00BD1ECD" w:rsidRPr="008B3F90">
              <w:rPr>
                <w:rFonts w:eastAsiaTheme="minorHAnsi"/>
                <w:lang w:eastAsia="en-US"/>
              </w:rPr>
              <w:t xml:space="preserve">         </w:t>
            </w:r>
            <w:r w:rsidRPr="008B3F90">
              <w:rPr>
                <w:rFonts w:eastAsiaTheme="minorHAnsi"/>
                <w:lang w:eastAsia="en-US"/>
              </w:rPr>
              <w:t>předškolní</w:t>
            </w:r>
            <w:r w:rsidR="001A6E30" w:rsidRPr="008B3F90">
              <w:rPr>
                <w:rFonts w:eastAsiaTheme="minorHAnsi"/>
                <w:lang w:eastAsia="en-US"/>
              </w:rPr>
              <w:t xml:space="preserve"> </w:t>
            </w:r>
            <w:r w:rsidRPr="008B3F90">
              <w:rPr>
                <w:rFonts w:eastAsiaTheme="minorHAnsi"/>
                <w:lang w:eastAsia="en-US"/>
              </w:rPr>
              <w:t>vzdělávání povinné.</w:t>
            </w:r>
          </w:p>
          <w:p w14:paraId="665E5C99" w14:textId="77777777" w:rsidR="00BD1ECD" w:rsidRDefault="00BD1ECD" w:rsidP="00BD1ECD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</w:p>
          <w:p w14:paraId="752CC1F4" w14:textId="77777777" w:rsidR="00BD1ECD" w:rsidRDefault="00BD1ECD" w:rsidP="00BD1ECD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</w:p>
          <w:p w14:paraId="5119AFA4" w14:textId="77777777" w:rsidR="005C569E" w:rsidRDefault="005C569E" w:rsidP="00BD1ECD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5C569E">
              <w:rPr>
                <w:rFonts w:eastAsiaTheme="minorHAnsi"/>
                <w:lang w:eastAsia="en-US"/>
              </w:rPr>
              <w:t>Čl. 5</w:t>
            </w:r>
          </w:p>
          <w:p w14:paraId="6174061C" w14:textId="77777777" w:rsidR="001A6E30" w:rsidRPr="005C569E" w:rsidRDefault="001A6E30" w:rsidP="00BD1ECD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</w:p>
          <w:p w14:paraId="3B1B50B7" w14:textId="77777777" w:rsidR="005C569E" w:rsidRDefault="005C569E" w:rsidP="00BD1ECD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b/>
                <w:bCs/>
                <w:lang w:eastAsia="en-US"/>
              </w:rPr>
            </w:pPr>
            <w:r w:rsidRPr="005C569E">
              <w:rPr>
                <w:rFonts w:eastAsiaTheme="minorHAnsi"/>
                <w:b/>
                <w:bCs/>
                <w:lang w:eastAsia="en-US"/>
              </w:rPr>
              <w:t>Závěrečné ustanovení</w:t>
            </w:r>
          </w:p>
          <w:p w14:paraId="21F44F94" w14:textId="77777777" w:rsidR="001A6E30" w:rsidRPr="005C569E" w:rsidRDefault="001A6E30" w:rsidP="00BD1ECD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b/>
                <w:bCs/>
                <w:lang w:eastAsia="en-US"/>
              </w:rPr>
            </w:pPr>
          </w:p>
          <w:p w14:paraId="349DA51A" w14:textId="2F890A3B" w:rsidR="005C569E" w:rsidRPr="005C569E" w:rsidRDefault="005C569E" w:rsidP="00BD1ECD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5C569E">
              <w:rPr>
                <w:rFonts w:eastAsiaTheme="minorHAnsi"/>
                <w:lang w:eastAsia="en-US"/>
              </w:rPr>
              <w:t>Tato směrnice nabývá platnosti a úč</w:t>
            </w:r>
            <w:r w:rsidR="00D976A2">
              <w:rPr>
                <w:rFonts w:eastAsiaTheme="minorHAnsi"/>
                <w:lang w:eastAsia="en-US"/>
              </w:rPr>
              <w:t xml:space="preserve">innosti dnem 1. </w:t>
            </w:r>
            <w:r w:rsidR="00821FF4">
              <w:rPr>
                <w:rFonts w:eastAsiaTheme="minorHAnsi"/>
                <w:lang w:eastAsia="en-US"/>
              </w:rPr>
              <w:t>2</w:t>
            </w:r>
            <w:r w:rsidR="00D976A2">
              <w:rPr>
                <w:rFonts w:eastAsiaTheme="minorHAnsi"/>
                <w:lang w:eastAsia="en-US"/>
              </w:rPr>
              <w:t>. 202</w:t>
            </w:r>
            <w:r w:rsidR="00821FF4">
              <w:rPr>
                <w:rFonts w:eastAsiaTheme="minorHAnsi"/>
                <w:lang w:eastAsia="en-US"/>
              </w:rPr>
              <w:t>6</w:t>
            </w:r>
          </w:p>
          <w:p w14:paraId="717DD7DC" w14:textId="77777777" w:rsidR="001D17DF" w:rsidRDefault="001D17DF" w:rsidP="00BD1ECD">
            <w:pPr>
              <w:spacing w:after="200" w:line="276" w:lineRule="auto"/>
              <w:jc w:val="both"/>
            </w:pPr>
          </w:p>
          <w:p w14:paraId="3824C8F4" w14:textId="77777777" w:rsidR="00BB3473" w:rsidRDefault="00BB3473" w:rsidP="00BB3473">
            <w:pPr>
              <w:widowControl w:val="0"/>
              <w:tabs>
                <w:tab w:val="left" w:pos="-2390"/>
              </w:tabs>
              <w:ind w:left="-3241" w:right="566"/>
              <w:jc w:val="right"/>
            </w:pPr>
            <w:r>
              <w:t xml:space="preserve">                                                                                                   ------------------------------------</w:t>
            </w:r>
          </w:p>
          <w:p w14:paraId="763E0E6E" w14:textId="459BBE74" w:rsidR="00BB3473" w:rsidRDefault="00BB3473" w:rsidP="00BB3473">
            <w:pPr>
              <w:widowControl w:val="0"/>
              <w:tabs>
                <w:tab w:val="left" w:pos="567"/>
              </w:tabs>
              <w:ind w:right="566"/>
            </w:pPr>
            <w:r>
              <w:t xml:space="preserve">                                                                                            </w:t>
            </w:r>
            <w:r w:rsidR="00821FF4">
              <w:t xml:space="preserve">       </w:t>
            </w:r>
            <w:r>
              <w:t xml:space="preserve">Mgr. </w:t>
            </w:r>
            <w:r w:rsidR="00821FF4">
              <w:t>Daniela Rotková</w:t>
            </w:r>
          </w:p>
          <w:p w14:paraId="51637457" w14:textId="03CF0C89" w:rsidR="001A6E30" w:rsidRPr="005C569E" w:rsidRDefault="00BB3473" w:rsidP="001720C5">
            <w:pPr>
              <w:spacing w:after="200" w:line="276" w:lineRule="auto"/>
              <w:jc w:val="center"/>
            </w:pPr>
            <w:r>
              <w:t xml:space="preserve">                                                                                  </w:t>
            </w:r>
            <w:r w:rsidR="001D17DF">
              <w:t>ř</w:t>
            </w:r>
            <w:r>
              <w:t>editelka</w:t>
            </w:r>
            <w:r w:rsidR="009667E1">
              <w:t xml:space="preserve"> školy</w:t>
            </w:r>
          </w:p>
        </w:tc>
      </w:tr>
    </w:tbl>
    <w:p w14:paraId="2AFCF192" w14:textId="77777777" w:rsidR="0043396A" w:rsidRDefault="0043396A" w:rsidP="001720C5"/>
    <w:sectPr w:rsidR="0043396A" w:rsidSect="007C359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A61F5B4C"/>
    <w:multiLevelType w:val="hybridMultilevel"/>
    <w:tmpl w:val="E6347B49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586196C"/>
    <w:multiLevelType w:val="hybridMultilevel"/>
    <w:tmpl w:val="F0801BB2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11E17"/>
    <w:multiLevelType w:val="hybridMultilevel"/>
    <w:tmpl w:val="2D244A0E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E9C27AC"/>
    <w:multiLevelType w:val="hybridMultilevel"/>
    <w:tmpl w:val="73BA392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8A617A"/>
    <w:multiLevelType w:val="hybridMultilevel"/>
    <w:tmpl w:val="038C6DAE"/>
    <w:lvl w:ilvl="0" w:tplc="EB92CB18">
      <w:start w:val="2"/>
      <w:numFmt w:val="decimal"/>
      <w:lvlText w:val="%1."/>
      <w:lvlJc w:val="left"/>
      <w:pPr>
        <w:ind w:left="464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84" w:hanging="360"/>
      </w:pPr>
    </w:lvl>
    <w:lvl w:ilvl="2" w:tplc="0405001B" w:tentative="1">
      <w:start w:val="1"/>
      <w:numFmt w:val="lowerRoman"/>
      <w:lvlText w:val="%3."/>
      <w:lvlJc w:val="right"/>
      <w:pPr>
        <w:ind w:left="1904" w:hanging="180"/>
      </w:pPr>
    </w:lvl>
    <w:lvl w:ilvl="3" w:tplc="0405000F" w:tentative="1">
      <w:start w:val="1"/>
      <w:numFmt w:val="decimal"/>
      <w:lvlText w:val="%4."/>
      <w:lvlJc w:val="left"/>
      <w:pPr>
        <w:ind w:left="2624" w:hanging="360"/>
      </w:pPr>
    </w:lvl>
    <w:lvl w:ilvl="4" w:tplc="04050019" w:tentative="1">
      <w:start w:val="1"/>
      <w:numFmt w:val="lowerLetter"/>
      <w:lvlText w:val="%5."/>
      <w:lvlJc w:val="left"/>
      <w:pPr>
        <w:ind w:left="3344" w:hanging="360"/>
      </w:pPr>
    </w:lvl>
    <w:lvl w:ilvl="5" w:tplc="0405001B" w:tentative="1">
      <w:start w:val="1"/>
      <w:numFmt w:val="lowerRoman"/>
      <w:lvlText w:val="%6."/>
      <w:lvlJc w:val="right"/>
      <w:pPr>
        <w:ind w:left="4064" w:hanging="180"/>
      </w:pPr>
    </w:lvl>
    <w:lvl w:ilvl="6" w:tplc="0405000F" w:tentative="1">
      <w:start w:val="1"/>
      <w:numFmt w:val="decimal"/>
      <w:lvlText w:val="%7."/>
      <w:lvlJc w:val="left"/>
      <w:pPr>
        <w:ind w:left="4784" w:hanging="360"/>
      </w:pPr>
    </w:lvl>
    <w:lvl w:ilvl="7" w:tplc="04050019" w:tentative="1">
      <w:start w:val="1"/>
      <w:numFmt w:val="lowerLetter"/>
      <w:lvlText w:val="%8."/>
      <w:lvlJc w:val="left"/>
      <w:pPr>
        <w:ind w:left="5504" w:hanging="360"/>
      </w:pPr>
    </w:lvl>
    <w:lvl w:ilvl="8" w:tplc="0405001B" w:tentative="1">
      <w:start w:val="1"/>
      <w:numFmt w:val="lowerRoman"/>
      <w:lvlText w:val="%9."/>
      <w:lvlJc w:val="right"/>
      <w:pPr>
        <w:ind w:left="6224" w:hanging="180"/>
      </w:pPr>
    </w:lvl>
  </w:abstractNum>
  <w:abstractNum w:abstractNumId="5" w15:restartNumberingAfterBreak="0">
    <w:nsid w:val="0FDA5912"/>
    <w:multiLevelType w:val="hybridMultilevel"/>
    <w:tmpl w:val="759A1C1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687677"/>
    <w:multiLevelType w:val="hybridMultilevel"/>
    <w:tmpl w:val="F34EAE54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36077D"/>
    <w:multiLevelType w:val="hybridMultilevel"/>
    <w:tmpl w:val="E354B72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F361D4"/>
    <w:multiLevelType w:val="hybridMultilevel"/>
    <w:tmpl w:val="157C7FD2"/>
    <w:lvl w:ilvl="0" w:tplc="0405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9" w15:restartNumberingAfterBreak="0">
    <w:nsid w:val="38DF6F3E"/>
    <w:multiLevelType w:val="hybridMultilevel"/>
    <w:tmpl w:val="75689CF2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CCE5AA0"/>
    <w:multiLevelType w:val="hybridMultilevel"/>
    <w:tmpl w:val="246212F8"/>
    <w:lvl w:ilvl="0" w:tplc="262E025E">
      <w:numFmt w:val="bullet"/>
      <w:lvlText w:val="–"/>
      <w:lvlJc w:val="left"/>
      <w:pPr>
        <w:ind w:left="717" w:hanging="360"/>
      </w:pPr>
      <w:rPr>
        <w:rFonts w:ascii="Times New Roman" w:eastAsia="Times New Roman" w:hAnsi="Times New Roman" w:cs="Times New Roman" w:hint="default"/>
      </w:rPr>
    </w:lvl>
    <w:lvl w:ilvl="1" w:tplc="040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1477EA7"/>
    <w:multiLevelType w:val="hybridMultilevel"/>
    <w:tmpl w:val="3E8CFB8C"/>
    <w:lvl w:ilvl="0" w:tplc="04050001">
      <w:start w:val="1"/>
      <w:numFmt w:val="bullet"/>
      <w:lvlText w:val=""/>
      <w:lvlJc w:val="left"/>
      <w:pPr>
        <w:ind w:left="114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6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8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30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02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74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6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8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904" w:hanging="360"/>
      </w:pPr>
      <w:rPr>
        <w:rFonts w:ascii="Wingdings" w:hAnsi="Wingdings" w:hint="default"/>
      </w:rPr>
    </w:lvl>
  </w:abstractNum>
  <w:abstractNum w:abstractNumId="12" w15:restartNumberingAfterBreak="0">
    <w:nsid w:val="43B0706A"/>
    <w:multiLevelType w:val="hybridMultilevel"/>
    <w:tmpl w:val="F4BC8EBA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256588"/>
    <w:multiLevelType w:val="hybridMultilevel"/>
    <w:tmpl w:val="9686F9DC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7F30312"/>
    <w:multiLevelType w:val="hybridMultilevel"/>
    <w:tmpl w:val="03042DB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AC24A54"/>
    <w:multiLevelType w:val="hybridMultilevel"/>
    <w:tmpl w:val="95F2C816"/>
    <w:lvl w:ilvl="0" w:tplc="0405000F">
      <w:start w:val="1"/>
      <w:numFmt w:val="decimal"/>
      <w:lvlText w:val="%1."/>
      <w:lvlJc w:val="left"/>
      <w:pPr>
        <w:ind w:left="464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F2202B6"/>
    <w:multiLevelType w:val="hybridMultilevel"/>
    <w:tmpl w:val="2362B6DC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02B52B3"/>
    <w:multiLevelType w:val="hybridMultilevel"/>
    <w:tmpl w:val="EAFEA6F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06C7632"/>
    <w:multiLevelType w:val="hybridMultilevel"/>
    <w:tmpl w:val="38A0C810"/>
    <w:lvl w:ilvl="0" w:tplc="04050011">
      <w:start w:val="1"/>
      <w:numFmt w:val="decimal"/>
      <w:lvlText w:val="%1)"/>
      <w:lvlJc w:val="left"/>
      <w:pPr>
        <w:tabs>
          <w:tab w:val="num" w:pos="780"/>
        </w:tabs>
        <w:ind w:left="780" w:hanging="360"/>
      </w:pPr>
    </w:lvl>
    <w:lvl w:ilvl="1" w:tplc="040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4BA283A"/>
    <w:multiLevelType w:val="hybridMultilevel"/>
    <w:tmpl w:val="E90AD10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9570B4B"/>
    <w:multiLevelType w:val="hybridMultilevel"/>
    <w:tmpl w:val="6B90F3BE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B090C2F"/>
    <w:multiLevelType w:val="hybridMultilevel"/>
    <w:tmpl w:val="2BF0EB78"/>
    <w:lvl w:ilvl="0" w:tplc="04050001">
      <w:start w:val="1"/>
      <w:numFmt w:val="bullet"/>
      <w:lvlText w:val=""/>
      <w:lvlJc w:val="left"/>
      <w:pPr>
        <w:ind w:left="17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4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1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</w:abstractNum>
  <w:abstractNum w:abstractNumId="22" w15:restartNumberingAfterBreak="0">
    <w:nsid w:val="78360A3C"/>
    <w:multiLevelType w:val="hybridMultilevel"/>
    <w:tmpl w:val="A5AE9E0C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6825453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21731730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373846854">
    <w:abstractNumId w:val="19"/>
  </w:num>
  <w:num w:numId="4" w16cid:durableId="1793786045">
    <w:abstractNumId w:val="5"/>
  </w:num>
  <w:num w:numId="5" w16cid:durableId="94138983">
    <w:abstractNumId w:val="10"/>
  </w:num>
  <w:num w:numId="6" w16cid:durableId="1056709042">
    <w:abstractNumId w:val="18"/>
  </w:num>
  <w:num w:numId="7" w16cid:durableId="945697657">
    <w:abstractNumId w:val="3"/>
  </w:num>
  <w:num w:numId="8" w16cid:durableId="1288777309">
    <w:abstractNumId w:val="0"/>
  </w:num>
  <w:num w:numId="9" w16cid:durableId="1069379955">
    <w:abstractNumId w:val="14"/>
  </w:num>
  <w:num w:numId="10" w16cid:durableId="1222711544">
    <w:abstractNumId w:val="6"/>
  </w:num>
  <w:num w:numId="11" w16cid:durableId="273632623">
    <w:abstractNumId w:val="20"/>
  </w:num>
  <w:num w:numId="12" w16cid:durableId="1548682530">
    <w:abstractNumId w:val="22"/>
  </w:num>
  <w:num w:numId="13" w16cid:durableId="883367082">
    <w:abstractNumId w:val="7"/>
  </w:num>
  <w:num w:numId="14" w16cid:durableId="550307426">
    <w:abstractNumId w:val="15"/>
  </w:num>
  <w:num w:numId="15" w16cid:durableId="137262148">
    <w:abstractNumId w:val="13"/>
  </w:num>
  <w:num w:numId="16" w16cid:durableId="1333602469">
    <w:abstractNumId w:val="11"/>
  </w:num>
  <w:num w:numId="17" w16cid:durableId="127095300">
    <w:abstractNumId w:val="17"/>
  </w:num>
  <w:num w:numId="18" w16cid:durableId="535502991">
    <w:abstractNumId w:val="21"/>
  </w:num>
  <w:num w:numId="19" w16cid:durableId="1530754896">
    <w:abstractNumId w:val="12"/>
  </w:num>
  <w:num w:numId="20" w16cid:durableId="1823037182">
    <w:abstractNumId w:val="1"/>
  </w:num>
  <w:num w:numId="21" w16cid:durableId="39208905">
    <w:abstractNumId w:val="16"/>
  </w:num>
  <w:num w:numId="22" w16cid:durableId="1609042970">
    <w:abstractNumId w:val="9"/>
  </w:num>
  <w:num w:numId="23" w16cid:durableId="1453207228">
    <w:abstractNumId w:val="4"/>
  </w:num>
  <w:num w:numId="24" w16cid:durableId="2050449164">
    <w:abstractNumId w:val="8"/>
  </w:num>
  <w:num w:numId="25" w16cid:durableId="187892864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7405A"/>
    <w:rsid w:val="000038F4"/>
    <w:rsid w:val="0007405A"/>
    <w:rsid w:val="000835CF"/>
    <w:rsid w:val="000A3B7E"/>
    <w:rsid w:val="000C09A7"/>
    <w:rsid w:val="000C2B78"/>
    <w:rsid w:val="000F7C61"/>
    <w:rsid w:val="00130C16"/>
    <w:rsid w:val="001720C5"/>
    <w:rsid w:val="001A3F01"/>
    <w:rsid w:val="001A6E30"/>
    <w:rsid w:val="001D17DF"/>
    <w:rsid w:val="001F78EF"/>
    <w:rsid w:val="00200E67"/>
    <w:rsid w:val="00236894"/>
    <w:rsid w:val="0023791F"/>
    <w:rsid w:val="003A1A98"/>
    <w:rsid w:val="00402465"/>
    <w:rsid w:val="0043396A"/>
    <w:rsid w:val="00456B75"/>
    <w:rsid w:val="00461DC7"/>
    <w:rsid w:val="004A25A5"/>
    <w:rsid w:val="004C1E88"/>
    <w:rsid w:val="004D443C"/>
    <w:rsid w:val="00514B79"/>
    <w:rsid w:val="005265AE"/>
    <w:rsid w:val="00530103"/>
    <w:rsid w:val="005B20AB"/>
    <w:rsid w:val="005C569E"/>
    <w:rsid w:val="005D1A0B"/>
    <w:rsid w:val="005F3D24"/>
    <w:rsid w:val="006962ED"/>
    <w:rsid w:val="006B28E0"/>
    <w:rsid w:val="006C23BD"/>
    <w:rsid w:val="006C401B"/>
    <w:rsid w:val="007100FE"/>
    <w:rsid w:val="007439F4"/>
    <w:rsid w:val="00744B7C"/>
    <w:rsid w:val="00756EBF"/>
    <w:rsid w:val="007C3590"/>
    <w:rsid w:val="007C36EE"/>
    <w:rsid w:val="007E5594"/>
    <w:rsid w:val="007F0A39"/>
    <w:rsid w:val="00801F37"/>
    <w:rsid w:val="00821FF4"/>
    <w:rsid w:val="00854D73"/>
    <w:rsid w:val="008920F8"/>
    <w:rsid w:val="008A7184"/>
    <w:rsid w:val="008B3F90"/>
    <w:rsid w:val="008C4BD9"/>
    <w:rsid w:val="008F59A1"/>
    <w:rsid w:val="009617B3"/>
    <w:rsid w:val="00965AD0"/>
    <w:rsid w:val="009667E1"/>
    <w:rsid w:val="009F6F49"/>
    <w:rsid w:val="00A24AEE"/>
    <w:rsid w:val="00AF5E06"/>
    <w:rsid w:val="00B526DA"/>
    <w:rsid w:val="00B66192"/>
    <w:rsid w:val="00B97A6D"/>
    <w:rsid w:val="00BB3473"/>
    <w:rsid w:val="00BD13F1"/>
    <w:rsid w:val="00BD1ECD"/>
    <w:rsid w:val="00C04F09"/>
    <w:rsid w:val="00C45683"/>
    <w:rsid w:val="00CA6735"/>
    <w:rsid w:val="00CE22D8"/>
    <w:rsid w:val="00CE2CEA"/>
    <w:rsid w:val="00D13AC4"/>
    <w:rsid w:val="00D73EBA"/>
    <w:rsid w:val="00D74775"/>
    <w:rsid w:val="00D976A2"/>
    <w:rsid w:val="00DC264D"/>
    <w:rsid w:val="00DC3F7E"/>
    <w:rsid w:val="00E066DD"/>
    <w:rsid w:val="00EA7D98"/>
    <w:rsid w:val="00EE4562"/>
    <w:rsid w:val="00EF1273"/>
    <w:rsid w:val="00EF4C02"/>
    <w:rsid w:val="00F60490"/>
    <w:rsid w:val="00F671A4"/>
    <w:rsid w:val="00FC3B03"/>
    <w:rsid w:val="00FD6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6A7160"/>
  <w15:docId w15:val="{9F344003-DEF9-4DAA-A9E6-310FCEC602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740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4339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965AD0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744B7C"/>
    <w:rPr>
      <w:color w:val="0000FF" w:themeColor="hyperlink"/>
      <w:u w:val="single"/>
    </w:rPr>
  </w:style>
  <w:style w:type="paragraph" w:customStyle="1" w:styleId="Default">
    <w:name w:val="Default"/>
    <w:rsid w:val="004D443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Siln">
    <w:name w:val="Strong"/>
    <w:basedOn w:val="Standardnpsmoodstavce"/>
    <w:uiPriority w:val="22"/>
    <w:qFormat/>
    <w:rsid w:val="009F6F4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011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4</Pages>
  <Words>1127</Words>
  <Characters>6651</Characters>
  <Application>Microsoft Office Word</Application>
  <DocSecurity>0</DocSecurity>
  <Lines>55</Lines>
  <Paragraphs>15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ZŠ CHRÁŠŤANY</dc:creator>
  <cp:lastModifiedBy>Zdeňka Burdova</cp:lastModifiedBy>
  <cp:revision>32</cp:revision>
  <cp:lastPrinted>2017-03-13T08:13:00Z</cp:lastPrinted>
  <dcterms:created xsi:type="dcterms:W3CDTF">2021-03-23T08:29:00Z</dcterms:created>
  <dcterms:modified xsi:type="dcterms:W3CDTF">2026-02-13T05:52:00Z</dcterms:modified>
</cp:coreProperties>
</file>